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A0590" w14:textId="14B6A3DF" w:rsidR="008E53DF" w:rsidRPr="00A079D3" w:rsidRDefault="008E53DF" w:rsidP="008E53DF">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#104</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00712F3B" w:rsidRPr="00712F3B">
        <w:rPr>
          <w:rFonts w:ascii="Arial" w:hAnsi="Arial" w:cs="Arial"/>
          <w:b/>
          <w:sz w:val="28"/>
          <w:szCs w:val="28"/>
        </w:rPr>
        <w:t>RP-241267</w:t>
      </w:r>
    </w:p>
    <w:p w14:paraId="5CC438EE" w14:textId="77777777" w:rsidR="008E53DF" w:rsidRPr="00A079D3" w:rsidRDefault="008E53DF" w:rsidP="008E53DF">
      <w:pPr>
        <w:keepLines/>
        <w:tabs>
          <w:tab w:val="left" w:pos="567"/>
        </w:tabs>
        <w:rPr>
          <w:rFonts w:ascii="Arial" w:hAnsi="Arial" w:cs="Arial"/>
          <w:b/>
          <w:sz w:val="28"/>
          <w:szCs w:val="28"/>
        </w:rPr>
      </w:pPr>
      <w:r>
        <w:rPr>
          <w:rFonts w:ascii="Arial" w:hAnsi="Arial" w:cs="Arial"/>
          <w:b/>
          <w:sz w:val="28"/>
          <w:szCs w:val="28"/>
        </w:rPr>
        <w:t xml:space="preserve">Shanghai, China, June 17-20, </w:t>
      </w:r>
      <w:r w:rsidRPr="00A079D3">
        <w:rPr>
          <w:rFonts w:ascii="Arial" w:hAnsi="Arial" w:cs="Arial"/>
          <w:b/>
          <w:sz w:val="28"/>
          <w:szCs w:val="28"/>
        </w:rPr>
        <w:t>20</w:t>
      </w:r>
      <w:r>
        <w:rPr>
          <w:rFonts w:ascii="Arial" w:hAnsi="Arial" w:cs="Arial"/>
          <w:b/>
          <w:sz w:val="28"/>
          <w:szCs w:val="28"/>
        </w:rPr>
        <w:t>24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8841EF0"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5E49AD">
        <w:rPr>
          <w:rFonts w:ascii="Arial" w:hAnsi="Arial" w:cs="Arial"/>
        </w:rPr>
        <w:tab/>
      </w:r>
      <w:r w:rsidR="005E49AD" w:rsidRPr="005E49AD">
        <w:rPr>
          <w:rFonts w:ascii="Arial" w:hAnsi="Arial" w:cs="Arial"/>
          <w:lang w:eastAsia="ja-JP"/>
        </w:rPr>
        <w:t>9.</w:t>
      </w:r>
      <w:r w:rsidR="00AC7FC9">
        <w:rPr>
          <w:rFonts w:ascii="Arial" w:hAnsi="Arial" w:cs="Arial"/>
          <w:lang w:eastAsia="ja-JP"/>
        </w:rPr>
        <w:t>4</w:t>
      </w:r>
      <w:r w:rsidR="005E49AD" w:rsidRPr="005E49AD">
        <w:rPr>
          <w:rFonts w:ascii="Arial" w:hAnsi="Arial" w:cs="Arial"/>
          <w:lang w:eastAsia="ja-JP"/>
        </w:rPr>
        <w:t>.4.6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2FDBE667" w:rsidR="00593315" w:rsidRPr="008836AC" w:rsidRDefault="006F6121" w:rsidP="001A248F">
            <w:pPr>
              <w:tabs>
                <w:tab w:val="left" w:pos="567"/>
              </w:tabs>
              <w:rPr>
                <w:rFonts w:ascii="Arial" w:hAnsi="Arial" w:cs="Arial"/>
              </w:rPr>
            </w:pPr>
            <w:r w:rsidRPr="006F6121">
              <w:rPr>
                <w:rFonts w:ascii="Arial" w:hAnsi="Arial" w:cs="Arial"/>
              </w:rPr>
              <w:t>Even Further RRM enhancement for NR and MR-DC</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177DB" w:rsidRDefault="00871653" w:rsidP="001A248F">
            <w:pPr>
              <w:tabs>
                <w:tab w:val="left" w:pos="567"/>
              </w:tabs>
              <w:rPr>
                <w:rFonts w:ascii="Arial" w:hAnsi="Arial" w:cs="Arial"/>
                <w:lang w:eastAsia="ja-JP"/>
              </w:rPr>
            </w:pPr>
            <w:r w:rsidRPr="007177DB">
              <w:rPr>
                <w:rFonts w:ascii="Arial" w:hAnsi="Arial" w:cs="Arial"/>
              </w:rPr>
              <w:t>Study Item:</w:t>
            </w:r>
            <w:r w:rsidRPr="007177DB">
              <w:rPr>
                <w:rFonts w:ascii="Arial" w:hAnsi="Arial" w:cs="Arial" w:hint="eastAsia"/>
                <w:lang w:eastAsia="ja-JP"/>
              </w:rPr>
              <w:t xml:space="preserve"> </w:t>
            </w:r>
          </w:p>
          <w:p w14:paraId="27D21A4C" w14:textId="44EEE6A3" w:rsidR="00871653" w:rsidRPr="007177DB" w:rsidRDefault="005E49AD" w:rsidP="001A248F">
            <w:pPr>
              <w:tabs>
                <w:tab w:val="left" w:pos="567"/>
              </w:tabs>
              <w:rPr>
                <w:rFonts w:ascii="Arial" w:hAnsi="Arial" w:cs="Arial"/>
              </w:rPr>
            </w:pPr>
            <w:r w:rsidRPr="007177DB">
              <w:rPr>
                <w:rFonts w:ascii="Arial" w:hAnsi="Arial" w:cs="Arial"/>
                <w:lang w:eastAsia="ja-JP"/>
              </w:rPr>
              <w:t>No</w:t>
            </w:r>
          </w:p>
        </w:tc>
        <w:tc>
          <w:tcPr>
            <w:tcW w:w="1842" w:type="dxa"/>
          </w:tcPr>
          <w:p w14:paraId="424795E6" w14:textId="77777777" w:rsidR="00871653" w:rsidRPr="007177DB" w:rsidRDefault="00871653" w:rsidP="001A248F">
            <w:pPr>
              <w:tabs>
                <w:tab w:val="left" w:pos="567"/>
              </w:tabs>
              <w:rPr>
                <w:rFonts w:ascii="Arial" w:hAnsi="Arial" w:cs="Arial"/>
                <w:lang w:eastAsia="ja-JP"/>
              </w:rPr>
            </w:pPr>
            <w:r w:rsidRPr="007177DB">
              <w:rPr>
                <w:rFonts w:ascii="Arial" w:hAnsi="Arial" w:cs="Arial"/>
              </w:rPr>
              <w:t>Core part:</w:t>
            </w:r>
            <w:r w:rsidRPr="007177DB">
              <w:rPr>
                <w:rFonts w:ascii="Arial" w:hAnsi="Arial" w:cs="Arial"/>
                <w:lang w:eastAsia="ja-JP"/>
              </w:rPr>
              <w:t xml:space="preserve"> </w:t>
            </w:r>
          </w:p>
          <w:p w14:paraId="4F4E6C8C" w14:textId="1C12D97A" w:rsidR="00871653" w:rsidRPr="007177DB" w:rsidRDefault="00871653" w:rsidP="001A248F">
            <w:pPr>
              <w:tabs>
                <w:tab w:val="left" w:pos="567"/>
              </w:tabs>
              <w:rPr>
                <w:rFonts w:ascii="Arial" w:hAnsi="Arial" w:cs="Arial"/>
                <w:lang w:eastAsia="ja-JP"/>
              </w:rPr>
            </w:pPr>
            <w:r w:rsidRPr="007177DB">
              <w:rPr>
                <w:rFonts w:ascii="Arial" w:hAnsi="Arial" w:cs="Arial" w:hint="eastAsia"/>
                <w:lang w:eastAsia="ja-JP"/>
              </w:rPr>
              <w:t>Yes</w:t>
            </w:r>
          </w:p>
        </w:tc>
        <w:tc>
          <w:tcPr>
            <w:tcW w:w="2309" w:type="dxa"/>
            <w:gridSpan w:val="2"/>
          </w:tcPr>
          <w:p w14:paraId="0EA72874" w14:textId="77777777" w:rsidR="00871653" w:rsidRPr="007177DB" w:rsidRDefault="00871653" w:rsidP="001A248F">
            <w:pPr>
              <w:tabs>
                <w:tab w:val="left" w:pos="567"/>
              </w:tabs>
              <w:rPr>
                <w:rFonts w:ascii="Arial" w:hAnsi="Arial" w:cs="Arial"/>
              </w:rPr>
            </w:pPr>
            <w:r w:rsidRPr="007177DB">
              <w:rPr>
                <w:rFonts w:ascii="Arial" w:hAnsi="Arial" w:cs="Arial"/>
              </w:rPr>
              <w:t>Performance part:</w:t>
            </w:r>
          </w:p>
          <w:p w14:paraId="3DC7ABB4" w14:textId="1A2DE421"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Yes</w:t>
            </w:r>
          </w:p>
        </w:tc>
        <w:tc>
          <w:tcPr>
            <w:tcW w:w="1653" w:type="dxa"/>
          </w:tcPr>
          <w:p w14:paraId="3012EFC2" w14:textId="77777777" w:rsidR="00871653" w:rsidRPr="007177DB" w:rsidRDefault="00871653" w:rsidP="001A248F">
            <w:pPr>
              <w:tabs>
                <w:tab w:val="left" w:pos="567"/>
              </w:tabs>
              <w:rPr>
                <w:rFonts w:ascii="Arial" w:hAnsi="Arial" w:cs="Arial"/>
              </w:rPr>
            </w:pPr>
            <w:r w:rsidRPr="007177DB">
              <w:rPr>
                <w:rFonts w:ascii="Arial" w:hAnsi="Arial" w:cs="Arial"/>
              </w:rPr>
              <w:t>Testing part:</w:t>
            </w:r>
          </w:p>
          <w:p w14:paraId="6184B75F" w14:textId="6D95926A" w:rsidR="00871653" w:rsidRPr="007177DB" w:rsidRDefault="00871653" w:rsidP="0036248C">
            <w:pPr>
              <w:tabs>
                <w:tab w:val="left" w:pos="567"/>
              </w:tabs>
              <w:rPr>
                <w:rFonts w:ascii="Arial" w:hAnsi="Arial" w:cs="Arial"/>
                <w:lang w:eastAsia="ja-JP"/>
              </w:rPr>
            </w:pPr>
            <w:r w:rsidRPr="007177DB">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1660AB1" w14:textId="1F3E83FA" w:rsidR="0036248C" w:rsidRPr="008836AC" w:rsidRDefault="005E49AD" w:rsidP="008836AC">
            <w:pPr>
              <w:tabs>
                <w:tab w:val="left" w:pos="567"/>
              </w:tabs>
              <w:rPr>
                <w:rFonts w:ascii="Arial" w:hAnsi="Arial" w:cs="Arial"/>
              </w:rPr>
            </w:pPr>
            <w:r w:rsidRPr="00566B8C">
              <w:rPr>
                <w:rFonts w:ascii="Arial" w:hAnsi="Arial" w:cs="Arial"/>
              </w:rPr>
              <w:t>NR_RRM_enh3</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07B8F6C9" w14:textId="207A43C5" w:rsidR="0036248C" w:rsidRPr="008836AC" w:rsidRDefault="00395A8B" w:rsidP="008836AC">
            <w:pPr>
              <w:tabs>
                <w:tab w:val="left" w:pos="567"/>
              </w:tabs>
              <w:rPr>
                <w:rFonts w:ascii="Arial" w:hAnsi="Arial" w:cs="Arial"/>
                <w:lang w:eastAsia="ja-JP"/>
              </w:rPr>
            </w:pPr>
            <w:r w:rsidRPr="00395A8B">
              <w:rPr>
                <w:rFonts w:ascii="Arial" w:hAnsi="Arial" w:cs="Arial"/>
                <w:lang w:eastAsia="ja-JP"/>
              </w:rPr>
              <w:t>950078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5AB968EE" w:rsidR="00B6300F" w:rsidRPr="008836AC" w:rsidRDefault="00E415B7" w:rsidP="008836AC">
            <w:pPr>
              <w:tabs>
                <w:tab w:val="left" w:pos="567"/>
              </w:tabs>
              <w:rPr>
                <w:rFonts w:ascii="Arial" w:hAnsi="Arial" w:cs="Arial"/>
                <w:lang w:eastAsia="ja-JP"/>
              </w:rPr>
            </w:pPr>
            <w:r w:rsidRPr="00E415B7">
              <w:rPr>
                <w:rFonts w:ascii="Arial" w:hAnsi="Arial" w:cs="Arial"/>
                <w:lang w:eastAsia="ja-JP"/>
              </w:rPr>
              <w:t>RP-221696</w:t>
            </w:r>
          </w:p>
        </w:tc>
      </w:tr>
      <w:tr w:rsidR="00871653" w:rsidRPr="008836AC" w14:paraId="0BE4E3F0" w14:textId="77777777" w:rsidTr="00871653">
        <w:tc>
          <w:tcPr>
            <w:tcW w:w="2436" w:type="dxa"/>
          </w:tcPr>
          <w:p w14:paraId="7E7C416D" w14:textId="77777777" w:rsidR="00887422" w:rsidRDefault="00871653" w:rsidP="001A248F">
            <w:pPr>
              <w:tabs>
                <w:tab w:val="left" w:pos="567"/>
              </w:tabs>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2E56FC1C" w14:textId="5971DA8D" w:rsidR="00871653" w:rsidRPr="008836AC" w:rsidRDefault="00871653" w:rsidP="008836AC">
            <w:pPr>
              <w:tabs>
                <w:tab w:val="left" w:pos="567"/>
              </w:tabs>
              <w:rPr>
                <w:rFonts w:ascii="Arial" w:hAnsi="Arial" w:cs="Arial"/>
                <w:lang w:eastAsia="ja-JP"/>
              </w:rPr>
            </w:pPr>
          </w:p>
        </w:tc>
        <w:tc>
          <w:tcPr>
            <w:tcW w:w="1842" w:type="dxa"/>
          </w:tcPr>
          <w:p w14:paraId="5A128F3E" w14:textId="36B00E27" w:rsidR="00871653" w:rsidRPr="008836AC" w:rsidRDefault="00871653" w:rsidP="008836AC">
            <w:pPr>
              <w:tabs>
                <w:tab w:val="left" w:pos="567"/>
              </w:tabs>
              <w:rPr>
                <w:rFonts w:ascii="Arial" w:hAnsi="Arial" w:cs="Arial"/>
                <w:lang w:eastAsia="ja-JP"/>
              </w:rPr>
            </w:pPr>
            <w:r>
              <w:rPr>
                <w:rFonts w:ascii="Arial" w:hAnsi="Arial" w:cs="Arial"/>
                <w:lang w:eastAsia="ja-JP"/>
              </w:rPr>
              <w:t xml:space="preserve">Core part: </w:t>
            </w:r>
            <w:r w:rsidR="007177DB" w:rsidRPr="000F6CEF">
              <w:rPr>
                <w:rFonts w:ascii="Arial" w:hAnsi="Arial" w:cs="Arial"/>
                <w:color w:val="00B050"/>
                <w:kern w:val="2"/>
                <w:sz w:val="21"/>
                <w:szCs w:val="22"/>
                <w:lang w:eastAsia="ja-JP"/>
              </w:rPr>
              <w:t>12/2023</w:t>
            </w:r>
          </w:p>
        </w:tc>
        <w:tc>
          <w:tcPr>
            <w:tcW w:w="2268" w:type="dxa"/>
          </w:tcPr>
          <w:p w14:paraId="150E2BE5" w14:textId="516670D6" w:rsidR="00871653" w:rsidRPr="008836AC" w:rsidRDefault="00871653" w:rsidP="00207DC4">
            <w:pPr>
              <w:tabs>
                <w:tab w:val="left" w:pos="567"/>
              </w:tabs>
              <w:rPr>
                <w:rFonts w:ascii="Arial" w:hAnsi="Arial" w:cs="Arial"/>
                <w:lang w:eastAsia="ja-JP"/>
              </w:rPr>
            </w:pPr>
            <w:r>
              <w:rPr>
                <w:rFonts w:ascii="Arial" w:hAnsi="Arial" w:cs="Arial"/>
                <w:lang w:eastAsia="ja-JP"/>
              </w:rPr>
              <w:t xml:space="preserve">Performance part: </w:t>
            </w:r>
            <w:r w:rsidR="007177DB" w:rsidRPr="000F6CEF">
              <w:rPr>
                <w:rFonts w:ascii="Arial" w:hAnsi="Arial" w:cs="Arial"/>
                <w:color w:val="00B050"/>
                <w:kern w:val="2"/>
                <w:sz w:val="21"/>
                <w:szCs w:val="22"/>
                <w:lang w:eastAsia="ja-JP"/>
              </w:rPr>
              <w:t>06/2024</w:t>
            </w:r>
          </w:p>
        </w:tc>
        <w:tc>
          <w:tcPr>
            <w:tcW w:w="1694" w:type="dxa"/>
            <w:gridSpan w:val="2"/>
          </w:tcPr>
          <w:p w14:paraId="5BB6B905" w14:textId="7FDA29E9"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0388D64D" w:rsidR="00871653" w:rsidRPr="008836AC" w:rsidRDefault="00871653" w:rsidP="008836AC">
            <w:pPr>
              <w:tabs>
                <w:tab w:val="left" w:pos="567"/>
              </w:tabs>
              <w:rPr>
                <w:rFonts w:ascii="Arial" w:hAnsi="Arial" w:cs="Arial"/>
                <w:lang w:eastAsia="ja-JP"/>
              </w:rPr>
            </w:pPr>
          </w:p>
        </w:tc>
        <w:tc>
          <w:tcPr>
            <w:tcW w:w="1842" w:type="dxa"/>
          </w:tcPr>
          <w:p w14:paraId="28B58AA7" w14:textId="77777777" w:rsidR="00871653" w:rsidRDefault="00871653" w:rsidP="008836AC">
            <w:pPr>
              <w:tabs>
                <w:tab w:val="left" w:pos="567"/>
              </w:tabs>
              <w:rPr>
                <w:rFonts w:ascii="Arial" w:hAnsi="Arial" w:cs="Arial"/>
                <w:lang w:eastAsia="ja-JP"/>
              </w:rPr>
            </w:pPr>
            <w:r>
              <w:rPr>
                <w:rFonts w:ascii="Arial" w:hAnsi="Arial" w:cs="Arial"/>
                <w:lang w:eastAsia="ja-JP"/>
              </w:rPr>
              <w:t xml:space="preserve">Core part: </w:t>
            </w:r>
          </w:p>
          <w:p w14:paraId="31CEDCA3" w14:textId="055D5EFA" w:rsidR="007177DB" w:rsidRPr="000F6CEF" w:rsidRDefault="007177DB" w:rsidP="007177DB">
            <w:pPr>
              <w:tabs>
                <w:tab w:val="left" w:pos="567"/>
              </w:tabs>
              <w:rPr>
                <w:rFonts w:ascii="Arial" w:eastAsiaTheme="minorEastAsia" w:hAnsi="Arial" w:cs="Arial"/>
                <w:color w:val="00B050"/>
                <w:kern w:val="2"/>
                <w:lang w:eastAsia="zh-TW"/>
              </w:rPr>
            </w:pPr>
            <w:r w:rsidRPr="000F6CEF">
              <w:rPr>
                <w:rFonts w:ascii="Arial" w:eastAsiaTheme="minorEastAsia" w:hAnsi="Arial" w:cs="Arial" w:hint="eastAsia"/>
                <w:color w:val="00B050"/>
                <w:kern w:val="2"/>
                <w:lang w:eastAsia="zh-TW"/>
              </w:rPr>
              <w:t>O</w:t>
            </w:r>
            <w:r w:rsidRPr="000F6CEF">
              <w:rPr>
                <w:rFonts w:ascii="Arial" w:eastAsiaTheme="minorEastAsia" w:hAnsi="Arial" w:cs="Arial"/>
                <w:color w:val="00B050"/>
                <w:kern w:val="2"/>
                <w:lang w:eastAsia="zh-TW"/>
              </w:rPr>
              <w:t>verall:</w:t>
            </w:r>
            <w:r w:rsidR="00145F26">
              <w:rPr>
                <w:rFonts w:ascii="Arial" w:eastAsiaTheme="minorEastAsia" w:hAnsi="Arial" w:cs="Arial"/>
                <w:color w:val="00B050"/>
                <w:kern w:val="2"/>
                <w:lang w:eastAsia="zh-TW"/>
              </w:rPr>
              <w:t>100</w:t>
            </w:r>
            <w:r w:rsidRPr="000F6CEF">
              <w:rPr>
                <w:rFonts w:ascii="Arial" w:eastAsiaTheme="minorEastAsia" w:hAnsi="Arial" w:cs="Arial"/>
                <w:color w:val="00B050"/>
                <w:kern w:val="2"/>
                <w:lang w:eastAsia="zh-TW"/>
              </w:rPr>
              <w:t>%</w:t>
            </w:r>
          </w:p>
          <w:p w14:paraId="5794DFF7" w14:textId="554BB6DA" w:rsidR="00871653" w:rsidRPr="008836AC" w:rsidRDefault="007177DB" w:rsidP="007177DB">
            <w:pPr>
              <w:tabs>
                <w:tab w:val="left" w:pos="567"/>
              </w:tabs>
              <w:rPr>
                <w:rFonts w:ascii="Arial" w:hAnsi="Arial" w:cs="Arial"/>
                <w:lang w:eastAsia="ja-JP"/>
              </w:rPr>
            </w:pPr>
            <w:r w:rsidRPr="000F6CEF">
              <w:rPr>
                <w:rFonts w:ascii="Arial" w:hAnsi="Arial" w:cs="Arial"/>
                <w:color w:val="00B050"/>
                <w:kern w:val="2"/>
                <w:lang w:eastAsia="ja-JP"/>
              </w:rPr>
              <w:t xml:space="preserve">RAN4: </w:t>
            </w:r>
            <w:r w:rsidR="00145F26">
              <w:rPr>
                <w:rFonts w:ascii="Arial" w:hAnsi="Arial" w:cs="Arial"/>
                <w:color w:val="00B050"/>
                <w:kern w:val="2"/>
                <w:lang w:eastAsia="ja-JP"/>
              </w:rPr>
              <w:t>100</w:t>
            </w:r>
            <w:r w:rsidRPr="000F6CEF">
              <w:rPr>
                <w:rFonts w:ascii="Arial" w:hAnsi="Arial" w:cs="Arial"/>
                <w:color w:val="00B050"/>
                <w:kern w:val="2"/>
                <w:lang w:eastAsia="ja-JP"/>
              </w:rPr>
              <w:t>%</w:t>
            </w:r>
          </w:p>
        </w:tc>
        <w:tc>
          <w:tcPr>
            <w:tcW w:w="2268" w:type="dxa"/>
          </w:tcPr>
          <w:p w14:paraId="2FFB01DC" w14:textId="77777777" w:rsidR="007177DB" w:rsidRDefault="00871653" w:rsidP="008836AC">
            <w:pPr>
              <w:tabs>
                <w:tab w:val="left" w:pos="567"/>
              </w:tabs>
              <w:rPr>
                <w:rFonts w:ascii="Arial" w:hAnsi="Arial" w:cs="Arial"/>
                <w:lang w:eastAsia="ja-JP"/>
              </w:rPr>
            </w:pPr>
            <w:r>
              <w:rPr>
                <w:rFonts w:ascii="Arial" w:hAnsi="Arial" w:cs="Arial"/>
                <w:lang w:eastAsia="ja-JP"/>
              </w:rPr>
              <w:t xml:space="preserve">Performance Part: </w:t>
            </w:r>
          </w:p>
          <w:p w14:paraId="0560E286" w14:textId="55276584" w:rsidR="00871653" w:rsidRPr="008836AC" w:rsidRDefault="008E53DF" w:rsidP="008836AC">
            <w:pPr>
              <w:tabs>
                <w:tab w:val="left" w:pos="567"/>
              </w:tabs>
              <w:rPr>
                <w:rFonts w:ascii="Arial" w:hAnsi="Arial" w:cs="Arial"/>
                <w:lang w:eastAsia="ja-JP"/>
              </w:rPr>
            </w:pPr>
            <w:r>
              <w:rPr>
                <w:rFonts w:ascii="Arial" w:hAnsi="Arial" w:cs="Arial"/>
                <w:color w:val="00B050"/>
                <w:kern w:val="2"/>
                <w:lang w:eastAsia="ja-JP"/>
              </w:rPr>
              <w:t>100</w:t>
            </w:r>
            <w:r w:rsidR="007177DB" w:rsidRPr="000F6CEF">
              <w:rPr>
                <w:rFonts w:ascii="Arial" w:hAnsi="Arial" w:cs="Arial"/>
                <w:color w:val="00B050"/>
                <w:kern w:val="2"/>
                <w:lang w:eastAsia="ja-JP"/>
              </w:rPr>
              <w:t>%</w:t>
            </w:r>
          </w:p>
        </w:tc>
        <w:tc>
          <w:tcPr>
            <w:tcW w:w="1694" w:type="dxa"/>
            <w:gridSpan w:val="2"/>
          </w:tcPr>
          <w:p w14:paraId="70DECF59" w14:textId="4B8334AE" w:rsidR="00871653" w:rsidRPr="006A7BCB" w:rsidRDefault="00871653" w:rsidP="008836AC">
            <w:pPr>
              <w:tabs>
                <w:tab w:val="left" w:pos="567"/>
              </w:tabs>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1335"/>
        <w:gridCol w:w="7243"/>
      </w:tblGrid>
      <w:tr w:rsidR="007177DB" w:rsidRPr="008836AC" w14:paraId="6A284DAC" w14:textId="77777777" w:rsidTr="006D0FD8">
        <w:tc>
          <w:tcPr>
            <w:tcW w:w="2750" w:type="dxa"/>
            <w:gridSpan w:val="2"/>
          </w:tcPr>
          <w:p w14:paraId="6DDE7BD5" w14:textId="77777777" w:rsidR="007177DB" w:rsidRPr="008836AC" w:rsidRDefault="007177DB" w:rsidP="006D0FD8">
            <w:pPr>
              <w:tabs>
                <w:tab w:val="left" w:pos="567"/>
              </w:tabs>
              <w:rPr>
                <w:rFonts w:ascii="Arial" w:hAnsi="Arial" w:cs="Arial"/>
                <w:b/>
              </w:rPr>
            </w:pPr>
            <w:r w:rsidRPr="008836AC">
              <w:rPr>
                <w:rFonts w:ascii="Arial" w:hAnsi="Arial" w:cs="Arial"/>
                <w:b/>
              </w:rPr>
              <w:t>Leading WG</w:t>
            </w:r>
          </w:p>
        </w:tc>
        <w:tc>
          <w:tcPr>
            <w:tcW w:w="7336" w:type="dxa"/>
          </w:tcPr>
          <w:p w14:paraId="0B417B6A" w14:textId="77777777" w:rsidR="007177DB" w:rsidRPr="000F6CEF" w:rsidRDefault="007177DB" w:rsidP="006D0FD8">
            <w:pPr>
              <w:tabs>
                <w:tab w:val="left" w:pos="567"/>
              </w:tabs>
              <w:rPr>
                <w:rFonts w:ascii="Arial" w:hAnsi="Arial" w:cs="Arial"/>
                <w:color w:val="000000" w:themeColor="text1"/>
              </w:rPr>
            </w:pPr>
            <w:r w:rsidRPr="000F6CEF">
              <w:rPr>
                <w:rFonts w:ascii="Arial" w:hAnsi="Arial" w:cs="Arial"/>
                <w:color w:val="000000" w:themeColor="text1"/>
              </w:rPr>
              <w:t>RAN4</w:t>
            </w:r>
          </w:p>
        </w:tc>
      </w:tr>
      <w:tr w:rsidR="007177DB" w:rsidRPr="008836AC" w14:paraId="3D579B3C" w14:textId="77777777" w:rsidTr="006D0FD8">
        <w:tc>
          <w:tcPr>
            <w:tcW w:w="1415" w:type="dxa"/>
            <w:vMerge w:val="restart"/>
            <w:vAlign w:val="center"/>
          </w:tcPr>
          <w:p w14:paraId="2738BA38"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464CBE0D"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0923CC0C" w14:textId="77777777" w:rsidR="007177DB" w:rsidRPr="008836AC" w:rsidRDefault="007177DB" w:rsidP="006D0FD8">
            <w:pPr>
              <w:tabs>
                <w:tab w:val="left" w:pos="567"/>
              </w:tabs>
              <w:rPr>
                <w:rFonts w:ascii="Arial" w:hAnsi="Arial" w:cs="Arial"/>
                <w:lang w:eastAsia="ja-JP"/>
              </w:rPr>
            </w:pPr>
            <w:r w:rsidRPr="000F6CEF">
              <w:rPr>
                <w:rFonts w:ascii="Arial" w:hAnsi="Arial" w:cs="Arial"/>
                <w:lang w:eastAsia="ja-JP"/>
              </w:rPr>
              <w:t>Jie Cui</w:t>
            </w:r>
          </w:p>
        </w:tc>
      </w:tr>
      <w:tr w:rsidR="007177DB" w:rsidRPr="008836AC" w14:paraId="3546E775" w14:textId="77777777" w:rsidTr="006D0FD8">
        <w:tc>
          <w:tcPr>
            <w:tcW w:w="1415" w:type="dxa"/>
            <w:vMerge/>
          </w:tcPr>
          <w:p w14:paraId="64EB3372" w14:textId="77777777" w:rsidR="007177DB" w:rsidRPr="008836AC" w:rsidRDefault="007177DB" w:rsidP="006D0FD8">
            <w:pPr>
              <w:tabs>
                <w:tab w:val="left" w:pos="567"/>
              </w:tabs>
              <w:rPr>
                <w:rFonts w:ascii="Arial" w:hAnsi="Arial" w:cs="Arial"/>
                <w:b/>
              </w:rPr>
            </w:pPr>
          </w:p>
        </w:tc>
        <w:tc>
          <w:tcPr>
            <w:tcW w:w="1335" w:type="dxa"/>
          </w:tcPr>
          <w:p w14:paraId="2E2196C6"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59A1F528" w14:textId="77777777" w:rsidR="007177DB" w:rsidRPr="008836AC" w:rsidRDefault="007177DB" w:rsidP="006D0FD8">
            <w:pPr>
              <w:tabs>
                <w:tab w:val="left" w:pos="567"/>
              </w:tabs>
              <w:rPr>
                <w:rFonts w:ascii="Arial" w:hAnsi="Arial" w:cs="Arial"/>
                <w:lang w:eastAsia="ja-JP"/>
              </w:rPr>
            </w:pPr>
            <w:r>
              <w:rPr>
                <w:rFonts w:ascii="Arial" w:hAnsi="Arial" w:cs="Arial"/>
                <w:lang w:eastAsia="ja-JP"/>
              </w:rPr>
              <w:t>Apple</w:t>
            </w:r>
          </w:p>
        </w:tc>
      </w:tr>
      <w:tr w:rsidR="007177DB" w:rsidRPr="008836AC" w14:paraId="42220793" w14:textId="77777777" w:rsidTr="006D0FD8">
        <w:tc>
          <w:tcPr>
            <w:tcW w:w="1415" w:type="dxa"/>
            <w:vMerge/>
          </w:tcPr>
          <w:p w14:paraId="7C2A4ADE" w14:textId="77777777" w:rsidR="007177DB" w:rsidRPr="008836AC" w:rsidRDefault="007177DB" w:rsidP="006D0FD8">
            <w:pPr>
              <w:tabs>
                <w:tab w:val="left" w:pos="567"/>
              </w:tabs>
              <w:rPr>
                <w:rFonts w:ascii="Arial" w:hAnsi="Arial" w:cs="Arial"/>
                <w:b/>
              </w:rPr>
            </w:pPr>
          </w:p>
        </w:tc>
        <w:tc>
          <w:tcPr>
            <w:tcW w:w="1335" w:type="dxa"/>
          </w:tcPr>
          <w:p w14:paraId="7D871EE8"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43B998A7" w14:textId="77777777" w:rsidR="007177DB" w:rsidRPr="008836AC" w:rsidRDefault="007177DB" w:rsidP="006D0FD8">
            <w:pPr>
              <w:tabs>
                <w:tab w:val="left" w:pos="567"/>
              </w:tabs>
              <w:rPr>
                <w:rFonts w:ascii="Arial" w:hAnsi="Arial" w:cs="Arial"/>
              </w:rPr>
            </w:pPr>
            <w:r w:rsidRPr="000F6CEF">
              <w:rPr>
                <w:rFonts w:ascii="Arial" w:hAnsi="Arial" w:cs="Arial"/>
              </w:rPr>
              <w:t>jie_cui@apple.com</w:t>
            </w:r>
          </w:p>
        </w:tc>
      </w:tr>
      <w:tr w:rsidR="007177DB" w:rsidRPr="008836AC" w14:paraId="7D487D6F" w14:textId="77777777" w:rsidTr="006D0FD8">
        <w:tc>
          <w:tcPr>
            <w:tcW w:w="1415" w:type="dxa"/>
            <w:vMerge w:val="restart"/>
            <w:vAlign w:val="center"/>
          </w:tcPr>
          <w:p w14:paraId="2E896221" w14:textId="77777777" w:rsidR="007177DB" w:rsidRPr="008836AC" w:rsidRDefault="007177DB" w:rsidP="006D0FD8">
            <w:pPr>
              <w:tabs>
                <w:tab w:val="left" w:pos="567"/>
              </w:tabs>
              <w:rPr>
                <w:rFonts w:ascii="Arial" w:hAnsi="Arial" w:cs="Arial"/>
                <w:b/>
              </w:rPr>
            </w:pPr>
            <w:r w:rsidRPr="008836AC">
              <w:rPr>
                <w:rFonts w:ascii="Arial" w:hAnsi="Arial" w:cs="Arial"/>
                <w:b/>
              </w:rPr>
              <w:t>Rapporteur</w:t>
            </w:r>
          </w:p>
        </w:tc>
        <w:tc>
          <w:tcPr>
            <w:tcW w:w="1335" w:type="dxa"/>
          </w:tcPr>
          <w:p w14:paraId="678649A7" w14:textId="77777777" w:rsidR="007177DB" w:rsidRPr="008836AC" w:rsidRDefault="007177DB" w:rsidP="006D0FD8">
            <w:pPr>
              <w:tabs>
                <w:tab w:val="left" w:pos="567"/>
              </w:tabs>
              <w:rPr>
                <w:rFonts w:ascii="Arial" w:hAnsi="Arial" w:cs="Arial"/>
                <w:b/>
              </w:rPr>
            </w:pPr>
            <w:r w:rsidRPr="008836AC">
              <w:rPr>
                <w:rFonts w:ascii="Arial" w:hAnsi="Arial" w:cs="Arial"/>
                <w:b/>
              </w:rPr>
              <w:t>Name</w:t>
            </w:r>
          </w:p>
        </w:tc>
        <w:tc>
          <w:tcPr>
            <w:tcW w:w="7336" w:type="dxa"/>
          </w:tcPr>
          <w:p w14:paraId="25C47851" w14:textId="77777777" w:rsidR="007177DB" w:rsidRPr="008836AC" w:rsidRDefault="007177DB" w:rsidP="006D0FD8">
            <w:pPr>
              <w:tabs>
                <w:tab w:val="left" w:pos="567"/>
              </w:tabs>
              <w:rPr>
                <w:rFonts w:ascii="Arial" w:hAnsi="Arial" w:cs="Arial"/>
              </w:rPr>
            </w:pPr>
            <w:r w:rsidRPr="000F6CEF">
              <w:rPr>
                <w:rFonts w:ascii="Arial" w:hAnsi="Arial" w:cs="Arial"/>
              </w:rPr>
              <w:t>Roy Hu</w:t>
            </w:r>
          </w:p>
        </w:tc>
      </w:tr>
      <w:tr w:rsidR="007177DB" w:rsidRPr="008836AC" w14:paraId="0B58FFE1" w14:textId="77777777" w:rsidTr="006D0FD8">
        <w:tc>
          <w:tcPr>
            <w:tcW w:w="1415" w:type="dxa"/>
            <w:vMerge/>
          </w:tcPr>
          <w:p w14:paraId="61010C80" w14:textId="77777777" w:rsidR="007177DB" w:rsidRPr="008836AC" w:rsidRDefault="007177DB" w:rsidP="006D0FD8">
            <w:pPr>
              <w:tabs>
                <w:tab w:val="left" w:pos="567"/>
              </w:tabs>
              <w:rPr>
                <w:rFonts w:ascii="Arial" w:hAnsi="Arial" w:cs="Arial"/>
                <w:b/>
              </w:rPr>
            </w:pPr>
          </w:p>
        </w:tc>
        <w:tc>
          <w:tcPr>
            <w:tcW w:w="1335" w:type="dxa"/>
          </w:tcPr>
          <w:p w14:paraId="00496A0A" w14:textId="77777777" w:rsidR="007177DB" w:rsidRPr="008836AC" w:rsidRDefault="007177DB" w:rsidP="006D0FD8">
            <w:pPr>
              <w:tabs>
                <w:tab w:val="left" w:pos="567"/>
              </w:tabs>
              <w:rPr>
                <w:rFonts w:ascii="Arial" w:hAnsi="Arial" w:cs="Arial"/>
                <w:b/>
              </w:rPr>
            </w:pPr>
            <w:r w:rsidRPr="008836AC">
              <w:rPr>
                <w:rFonts w:ascii="Arial" w:hAnsi="Arial" w:cs="Arial"/>
                <w:b/>
              </w:rPr>
              <w:t>Company</w:t>
            </w:r>
          </w:p>
        </w:tc>
        <w:tc>
          <w:tcPr>
            <w:tcW w:w="7336" w:type="dxa"/>
          </w:tcPr>
          <w:p w14:paraId="1B75A573" w14:textId="77777777" w:rsidR="007177DB" w:rsidRPr="008836AC" w:rsidRDefault="007177DB" w:rsidP="006D0FD8">
            <w:pPr>
              <w:tabs>
                <w:tab w:val="left" w:pos="567"/>
              </w:tabs>
              <w:rPr>
                <w:rFonts w:ascii="Arial" w:hAnsi="Arial" w:cs="Arial"/>
              </w:rPr>
            </w:pPr>
            <w:r w:rsidRPr="000F6CEF">
              <w:rPr>
                <w:rFonts w:ascii="Arial" w:hAnsi="Arial" w:cs="Arial"/>
              </w:rPr>
              <w:t>OPPO</w:t>
            </w:r>
          </w:p>
        </w:tc>
      </w:tr>
      <w:tr w:rsidR="007177DB" w:rsidRPr="008836AC" w14:paraId="4D1F9748" w14:textId="77777777" w:rsidTr="006D0FD8">
        <w:tc>
          <w:tcPr>
            <w:tcW w:w="1415" w:type="dxa"/>
            <w:vMerge/>
          </w:tcPr>
          <w:p w14:paraId="705D0718" w14:textId="77777777" w:rsidR="007177DB" w:rsidRPr="008836AC" w:rsidRDefault="007177DB" w:rsidP="006D0FD8">
            <w:pPr>
              <w:tabs>
                <w:tab w:val="left" w:pos="567"/>
              </w:tabs>
              <w:rPr>
                <w:rFonts w:ascii="Arial" w:hAnsi="Arial" w:cs="Arial"/>
                <w:b/>
              </w:rPr>
            </w:pPr>
          </w:p>
        </w:tc>
        <w:tc>
          <w:tcPr>
            <w:tcW w:w="1335" w:type="dxa"/>
          </w:tcPr>
          <w:p w14:paraId="3BE611F0" w14:textId="77777777" w:rsidR="007177DB" w:rsidRPr="008836AC" w:rsidRDefault="007177DB" w:rsidP="006D0FD8">
            <w:pPr>
              <w:tabs>
                <w:tab w:val="left" w:pos="567"/>
              </w:tabs>
              <w:rPr>
                <w:rFonts w:ascii="Arial" w:hAnsi="Arial" w:cs="Arial"/>
                <w:b/>
              </w:rPr>
            </w:pPr>
            <w:r w:rsidRPr="008836AC">
              <w:rPr>
                <w:rFonts w:ascii="Arial" w:hAnsi="Arial" w:cs="Arial"/>
                <w:b/>
              </w:rPr>
              <w:t>Email</w:t>
            </w:r>
          </w:p>
        </w:tc>
        <w:tc>
          <w:tcPr>
            <w:tcW w:w="7336" w:type="dxa"/>
          </w:tcPr>
          <w:p w14:paraId="044B0586" w14:textId="77777777" w:rsidR="007177DB" w:rsidRPr="008836AC" w:rsidRDefault="007177DB" w:rsidP="006D0FD8">
            <w:pPr>
              <w:tabs>
                <w:tab w:val="left" w:pos="567"/>
              </w:tabs>
              <w:rPr>
                <w:rFonts w:ascii="Arial" w:hAnsi="Arial" w:cs="Arial"/>
              </w:rPr>
            </w:pPr>
            <w:r w:rsidRPr="000F6CEF">
              <w:rPr>
                <w:rFonts w:ascii="Arial" w:hAnsi="Arial" w:cs="Arial"/>
              </w:rPr>
              <w:t>hurongyi@oppo.com</w:t>
            </w:r>
          </w:p>
        </w:tc>
      </w:tr>
    </w:tbl>
    <w:p w14:paraId="7D12121A" w14:textId="77777777" w:rsidR="006C4E32" w:rsidRDefault="006C4E32" w:rsidP="000D17BC">
      <w:pPr>
        <w:pBdr>
          <w:bottom w:val="single" w:sz="4" w:space="1" w:color="auto"/>
        </w:pBdr>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4733BA5"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rPr>
          <w:rFonts w:ascii="Arial" w:hAnsi="Arial" w:cs="Arial"/>
        </w:rPr>
      </w:pPr>
    </w:p>
    <w:p w14:paraId="32150ECB" w14:textId="77777777" w:rsidR="00011C3B" w:rsidRPr="003B7182" w:rsidRDefault="00011C3B" w:rsidP="00C17C6C">
      <w:pPr>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C01CC" w14:textId="17651602" w:rsidR="00100BD9" w:rsidRPr="00AC7FC9" w:rsidRDefault="00701410" w:rsidP="00AC7FC9">
      <w:pPr>
        <w:pStyle w:val="Heading4"/>
        <w:rPr>
          <w:lang w:eastAsia="ja-JP"/>
        </w:rPr>
      </w:pPr>
      <w:r>
        <w:rPr>
          <w:lang w:eastAsia="ja-JP"/>
        </w:rPr>
        <w:t>2.2.1</w:t>
      </w:r>
      <w:r>
        <w:rPr>
          <w:lang w:eastAsia="ja-JP"/>
        </w:rPr>
        <w:tab/>
        <w:t>Agreements</w:t>
      </w:r>
    </w:p>
    <w:p w14:paraId="42489323" w14:textId="77777777" w:rsidR="00100BD9" w:rsidRPr="00100BD9" w:rsidRDefault="00100BD9" w:rsidP="00100BD9">
      <w:pPr>
        <w:pStyle w:val="ListParagraph"/>
        <w:ind w:leftChars="0" w:left="920"/>
        <w:rPr>
          <w:lang w:val="en-GB"/>
        </w:rPr>
      </w:pP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3C3E15C" w:rsidR="00701410" w:rsidRPr="00BE0E3E" w:rsidRDefault="00701410" w:rsidP="00701410">
      <w:pPr>
        <w:pStyle w:val="Heading4"/>
        <w:rPr>
          <w:lang w:eastAsia="ja-JP"/>
        </w:rPr>
      </w:pPr>
      <w:r>
        <w:rPr>
          <w:lang w:eastAsia="ja-JP"/>
        </w:rPr>
        <w:t>2.4.1</w:t>
      </w:r>
      <w:r>
        <w:rPr>
          <w:lang w:eastAsia="ja-JP"/>
        </w:rPr>
        <w:tab/>
      </w:r>
      <w:r w:rsidRPr="00BE0E3E">
        <w:rPr>
          <w:lang w:eastAsia="ja-JP"/>
        </w:rPr>
        <w:t>Agreements</w:t>
      </w:r>
    </w:p>
    <w:p w14:paraId="3AF9ED56" w14:textId="6BBDC149" w:rsidR="00166B8D" w:rsidRPr="00BE0E3E" w:rsidRDefault="00166B8D" w:rsidP="00166B8D">
      <w:pPr>
        <w:rPr>
          <w:b/>
          <w:bCs/>
          <w:u w:val="single"/>
          <w:lang w:eastAsia="ja-JP"/>
        </w:rPr>
      </w:pPr>
      <w:r w:rsidRPr="00BE0E3E">
        <w:rPr>
          <w:b/>
          <w:bCs/>
          <w:u w:val="single"/>
          <w:lang w:eastAsia="ja-JP"/>
        </w:rPr>
        <w:t>RAN4#1</w:t>
      </w:r>
      <w:r w:rsidR="00AC7FC9">
        <w:rPr>
          <w:b/>
          <w:bCs/>
          <w:u w:val="single"/>
          <w:lang w:eastAsia="ja-JP"/>
        </w:rPr>
        <w:t>10</w:t>
      </w:r>
      <w:r w:rsidR="008E53DF">
        <w:rPr>
          <w:b/>
          <w:bCs/>
          <w:u w:val="single"/>
          <w:lang w:eastAsia="ja-JP"/>
        </w:rPr>
        <w:t>bis</w:t>
      </w:r>
      <w:r w:rsidRPr="00BE0E3E">
        <w:rPr>
          <w:b/>
          <w:bCs/>
          <w:u w:val="single"/>
          <w:lang w:eastAsia="ja-JP"/>
        </w:rPr>
        <w:t xml:space="preserve"> meeting</w:t>
      </w:r>
    </w:p>
    <w:p w14:paraId="2112DF86" w14:textId="7AE38D4B" w:rsidR="00166B8D" w:rsidRPr="00BE0E3E" w:rsidRDefault="00166B8D" w:rsidP="00166B8D">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sidR="00AC7FC9">
        <w:rPr>
          <w:lang w:eastAsia="ja-JP"/>
        </w:rPr>
        <w:t>10</w:t>
      </w:r>
      <w:r w:rsidR="002225D2">
        <w:rPr>
          <w:lang w:eastAsia="ja-JP"/>
        </w:rPr>
        <w:t>bis</w:t>
      </w:r>
      <w:r w:rsidRPr="00BE0E3E">
        <w:rPr>
          <w:lang w:eastAsia="ja-JP"/>
        </w:rPr>
        <w:t xml:space="preserve"> meeting</w:t>
      </w:r>
      <w:r w:rsidR="00AC7FC9">
        <w:rPr>
          <w:lang w:eastAsia="ja-JP"/>
        </w:rPr>
        <w:t xml:space="preserve"> for performance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166B8D" w:rsidRPr="00BE0E3E" w14:paraId="3D24693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hideMark/>
          </w:tcPr>
          <w:p w14:paraId="6C15E501" w14:textId="77777777" w:rsidR="00166B8D" w:rsidRPr="00AC7FC9" w:rsidRDefault="00166B8D" w:rsidP="004C2CE9">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1EFF4297" w14:textId="77777777" w:rsidR="00166B8D" w:rsidRPr="00AC7FC9" w:rsidRDefault="00166B8D" w:rsidP="004C2CE9">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41AA4BA2" w14:textId="77777777" w:rsidR="00166B8D" w:rsidRPr="00AC7FC9" w:rsidRDefault="00166B8D" w:rsidP="004C2CE9">
            <w:pPr>
              <w:snapToGrid w:val="0"/>
              <w:rPr>
                <w:b/>
                <w:bCs/>
                <w:sz w:val="20"/>
                <w:szCs w:val="20"/>
              </w:rPr>
            </w:pPr>
            <w:r w:rsidRPr="00AC7FC9">
              <w:rPr>
                <w:b/>
                <w:bCs/>
                <w:sz w:val="20"/>
                <w:szCs w:val="20"/>
              </w:rPr>
              <w:t>Source</w:t>
            </w:r>
          </w:p>
        </w:tc>
      </w:tr>
      <w:tr w:rsidR="002225D2" w:rsidRPr="00BE0E3E" w14:paraId="2C9E306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5C303A2" w14:textId="14021591" w:rsidR="002225D2" w:rsidRPr="00AC7FC9" w:rsidRDefault="00000000" w:rsidP="002225D2">
            <w:pPr>
              <w:snapToGrid w:val="0"/>
              <w:rPr>
                <w:sz w:val="20"/>
                <w:szCs w:val="20"/>
                <w:lang w:eastAsia="ja-JP"/>
              </w:rPr>
            </w:pPr>
            <w:hyperlink r:id="rId8" w:history="1">
              <w:r w:rsidR="002225D2">
                <w:rPr>
                  <w:rStyle w:val="Hyperlink"/>
                  <w:rFonts w:ascii="Arial" w:hAnsi="Arial" w:cs="Arial"/>
                  <w:b/>
                  <w:bCs/>
                  <w:sz w:val="16"/>
                  <w:szCs w:val="16"/>
                </w:rPr>
                <w:t>R4-2405719</w:t>
              </w:r>
            </w:hyperlink>
          </w:p>
        </w:tc>
        <w:tc>
          <w:tcPr>
            <w:tcW w:w="3348" w:type="pct"/>
            <w:tcBorders>
              <w:top w:val="single" w:sz="4" w:space="0" w:color="auto"/>
              <w:left w:val="single" w:sz="4" w:space="0" w:color="auto"/>
              <w:bottom w:val="single" w:sz="4" w:space="0" w:color="auto"/>
              <w:right w:val="single" w:sz="4" w:space="0" w:color="auto"/>
            </w:tcBorders>
          </w:tcPr>
          <w:p w14:paraId="756F299A" w14:textId="7FC3BD8A" w:rsidR="002225D2" w:rsidRPr="00AC7FC9" w:rsidRDefault="002225D2" w:rsidP="002225D2">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HO with </w:t>
            </w:r>
            <w:proofErr w:type="spellStart"/>
            <w:r>
              <w:rPr>
                <w:rFonts w:ascii="Arial" w:hAnsi="Arial" w:cs="Arial"/>
                <w:sz w:val="16"/>
                <w:szCs w:val="16"/>
              </w:rPr>
              <w:t>PSCell</w:t>
            </w:r>
            <w:proofErr w:type="spellEnd"/>
            <w:r>
              <w:rPr>
                <w:rFonts w:ascii="Arial" w:hAnsi="Arial" w:cs="Arial"/>
                <w:sz w:val="16"/>
                <w:szCs w:val="16"/>
              </w:rPr>
              <w:t xml:space="preserve"> for FR1-FR1 to FR1-FR1</w:t>
            </w:r>
          </w:p>
        </w:tc>
        <w:tc>
          <w:tcPr>
            <w:tcW w:w="876" w:type="pct"/>
            <w:tcBorders>
              <w:top w:val="single" w:sz="4" w:space="0" w:color="auto"/>
              <w:left w:val="single" w:sz="4" w:space="0" w:color="auto"/>
              <w:bottom w:val="single" w:sz="4" w:space="0" w:color="auto"/>
              <w:right w:val="single" w:sz="4" w:space="0" w:color="auto"/>
            </w:tcBorders>
          </w:tcPr>
          <w:p w14:paraId="449BEB49" w14:textId="4C56D081" w:rsidR="002225D2" w:rsidRPr="00AC7FC9" w:rsidRDefault="002225D2" w:rsidP="002225D2">
            <w:pPr>
              <w:snapToGrid w:val="0"/>
              <w:rPr>
                <w:sz w:val="20"/>
                <w:szCs w:val="20"/>
                <w:lang w:eastAsia="ja-JP"/>
              </w:rPr>
            </w:pPr>
            <w:r>
              <w:rPr>
                <w:rFonts w:ascii="Arial" w:hAnsi="Arial" w:cs="Arial"/>
                <w:sz w:val="16"/>
                <w:szCs w:val="16"/>
              </w:rPr>
              <w:t>Qualcomm Incorporated</w:t>
            </w:r>
          </w:p>
        </w:tc>
      </w:tr>
      <w:tr w:rsidR="002225D2" w:rsidRPr="00BE0E3E" w14:paraId="2485C056"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C1711CC" w14:textId="77D8495B" w:rsidR="002225D2" w:rsidRPr="00AC7FC9" w:rsidRDefault="00000000" w:rsidP="002225D2">
            <w:pPr>
              <w:snapToGrid w:val="0"/>
              <w:rPr>
                <w:sz w:val="20"/>
                <w:szCs w:val="20"/>
                <w:lang w:eastAsia="ja-JP"/>
              </w:rPr>
            </w:pPr>
            <w:hyperlink r:id="rId9" w:history="1">
              <w:r w:rsidR="002225D2">
                <w:rPr>
                  <w:rStyle w:val="Hyperlink"/>
                  <w:rFonts w:ascii="Arial" w:hAnsi="Arial" w:cs="Arial"/>
                  <w:b/>
                  <w:bCs/>
                  <w:sz w:val="16"/>
                  <w:szCs w:val="16"/>
                </w:rPr>
                <w:t>R4-2405965</w:t>
              </w:r>
            </w:hyperlink>
          </w:p>
        </w:tc>
        <w:tc>
          <w:tcPr>
            <w:tcW w:w="3348" w:type="pct"/>
            <w:tcBorders>
              <w:top w:val="single" w:sz="4" w:space="0" w:color="auto"/>
              <w:left w:val="single" w:sz="4" w:space="0" w:color="auto"/>
              <w:bottom w:val="single" w:sz="4" w:space="0" w:color="auto"/>
              <w:right w:val="single" w:sz="4" w:space="0" w:color="auto"/>
            </w:tcBorders>
          </w:tcPr>
          <w:p w14:paraId="3C126EB0" w14:textId="25BAC35E" w:rsidR="002225D2" w:rsidRPr="00AC7FC9" w:rsidRDefault="002225D2" w:rsidP="002225D2">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on TC for </w:t>
            </w:r>
            <w:proofErr w:type="spellStart"/>
            <w:r>
              <w:rPr>
                <w:rFonts w:ascii="Arial" w:hAnsi="Arial" w:cs="Arial"/>
                <w:sz w:val="16"/>
                <w:szCs w:val="16"/>
              </w:rPr>
              <w:t>SCell</w:t>
            </w:r>
            <w:proofErr w:type="spellEnd"/>
            <w:r>
              <w:rPr>
                <w:rFonts w:ascii="Arial" w:hAnsi="Arial" w:cs="Arial"/>
                <w:sz w:val="16"/>
                <w:szCs w:val="16"/>
              </w:rPr>
              <w:t xml:space="preserve"> activation delay with shorter measurement interval enhancement</w:t>
            </w:r>
          </w:p>
        </w:tc>
        <w:tc>
          <w:tcPr>
            <w:tcW w:w="876" w:type="pct"/>
            <w:tcBorders>
              <w:top w:val="single" w:sz="4" w:space="0" w:color="auto"/>
              <w:left w:val="single" w:sz="4" w:space="0" w:color="auto"/>
              <w:bottom w:val="single" w:sz="4" w:space="0" w:color="auto"/>
              <w:right w:val="single" w:sz="4" w:space="0" w:color="auto"/>
            </w:tcBorders>
          </w:tcPr>
          <w:p w14:paraId="2A2D3CE4" w14:textId="6EE7EDEC" w:rsidR="002225D2" w:rsidRPr="00AC7FC9" w:rsidRDefault="002225D2" w:rsidP="002225D2">
            <w:pPr>
              <w:snapToGrid w:val="0"/>
              <w:rPr>
                <w:sz w:val="20"/>
                <w:szCs w:val="20"/>
                <w:lang w:eastAsia="ja-JP"/>
              </w:rPr>
            </w:pPr>
            <w:r>
              <w:rPr>
                <w:rFonts w:ascii="Arial" w:hAnsi="Arial" w:cs="Arial"/>
                <w:sz w:val="16"/>
                <w:szCs w:val="16"/>
              </w:rPr>
              <w:t>MediaTek inc.</w:t>
            </w:r>
          </w:p>
        </w:tc>
      </w:tr>
      <w:tr w:rsidR="002225D2" w:rsidRPr="00BE0E3E" w14:paraId="5DF17D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8E4EA8D" w14:textId="45E2BD90" w:rsidR="002225D2" w:rsidRPr="00AC7FC9" w:rsidRDefault="00000000" w:rsidP="002225D2">
            <w:pPr>
              <w:snapToGrid w:val="0"/>
              <w:rPr>
                <w:sz w:val="20"/>
                <w:szCs w:val="20"/>
                <w:lang w:eastAsia="ja-JP"/>
              </w:rPr>
            </w:pPr>
            <w:hyperlink r:id="rId10" w:history="1">
              <w:r w:rsidR="002225D2">
                <w:rPr>
                  <w:rStyle w:val="Hyperlink"/>
                  <w:rFonts w:ascii="Arial" w:hAnsi="Arial" w:cs="Arial"/>
                  <w:b/>
                  <w:bCs/>
                  <w:sz w:val="16"/>
                  <w:szCs w:val="16"/>
                </w:rPr>
                <w:t>R4-2406325</w:t>
              </w:r>
            </w:hyperlink>
          </w:p>
        </w:tc>
        <w:tc>
          <w:tcPr>
            <w:tcW w:w="3348" w:type="pct"/>
            <w:tcBorders>
              <w:top w:val="single" w:sz="4" w:space="0" w:color="auto"/>
              <w:left w:val="single" w:sz="4" w:space="0" w:color="auto"/>
              <w:bottom w:val="single" w:sz="4" w:space="0" w:color="auto"/>
              <w:right w:val="single" w:sz="4" w:space="0" w:color="auto"/>
            </w:tcBorders>
          </w:tcPr>
          <w:p w14:paraId="4106E3F6" w14:textId="5CED8884" w:rsidR="002225D2" w:rsidRPr="00AC7FC9" w:rsidRDefault="002225D2" w:rsidP="002225D2">
            <w:pPr>
              <w:rPr>
                <w:sz w:val="20"/>
                <w:szCs w:val="20"/>
                <w:lang w:eastAsia="ja-JP"/>
              </w:rPr>
            </w:pPr>
            <w:r>
              <w:rPr>
                <w:rFonts w:ascii="Arial" w:hAnsi="Arial" w:cs="Arial"/>
                <w:sz w:val="16"/>
                <w:szCs w:val="16"/>
              </w:rPr>
              <w:t xml:space="preserve">Draft CR to TS 38.133 for NR-DC FR1-FR1 </w:t>
            </w:r>
            <w:proofErr w:type="spellStart"/>
            <w:r>
              <w:rPr>
                <w:rFonts w:ascii="Arial" w:hAnsi="Arial" w:cs="Arial"/>
                <w:sz w:val="16"/>
                <w:szCs w:val="16"/>
              </w:rPr>
              <w:t>scg</w:t>
            </w:r>
            <w:proofErr w:type="spellEnd"/>
            <w:r>
              <w:rPr>
                <w:rFonts w:ascii="Arial" w:hAnsi="Arial" w:cs="Arial"/>
                <w:sz w:val="16"/>
                <w:szCs w:val="16"/>
              </w:rPr>
              <w:t xml:space="preserve"> activation and deactivation test case</w:t>
            </w:r>
          </w:p>
        </w:tc>
        <w:tc>
          <w:tcPr>
            <w:tcW w:w="876" w:type="pct"/>
            <w:tcBorders>
              <w:top w:val="single" w:sz="4" w:space="0" w:color="auto"/>
              <w:left w:val="single" w:sz="4" w:space="0" w:color="auto"/>
              <w:bottom w:val="single" w:sz="4" w:space="0" w:color="auto"/>
              <w:right w:val="single" w:sz="4" w:space="0" w:color="auto"/>
            </w:tcBorders>
          </w:tcPr>
          <w:p w14:paraId="40642BCF" w14:textId="1C7CC3C5" w:rsidR="002225D2" w:rsidRPr="00AC7FC9" w:rsidRDefault="002225D2" w:rsidP="002225D2">
            <w:pPr>
              <w:snapToGrid w:val="0"/>
              <w:rPr>
                <w:sz w:val="20"/>
                <w:szCs w:val="20"/>
                <w:lang w:eastAsia="ja-JP"/>
              </w:rPr>
            </w:pPr>
            <w:r>
              <w:rPr>
                <w:rFonts w:ascii="Arial" w:hAnsi="Arial" w:cs="Arial"/>
                <w:sz w:val="16"/>
                <w:szCs w:val="16"/>
              </w:rPr>
              <w:t>Ericsson</w:t>
            </w:r>
          </w:p>
        </w:tc>
      </w:tr>
      <w:tr w:rsidR="002225D2" w:rsidRPr="00BE0E3E" w14:paraId="5C474B10"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1457B8FD" w14:textId="37D2449F" w:rsidR="002225D2" w:rsidRPr="00AC7FC9" w:rsidRDefault="00000000" w:rsidP="002225D2">
            <w:pPr>
              <w:snapToGrid w:val="0"/>
              <w:rPr>
                <w:sz w:val="20"/>
                <w:szCs w:val="20"/>
                <w:lang w:eastAsia="ja-JP"/>
              </w:rPr>
            </w:pPr>
            <w:hyperlink r:id="rId11" w:history="1">
              <w:r w:rsidR="002225D2">
                <w:rPr>
                  <w:rStyle w:val="Hyperlink"/>
                  <w:rFonts w:ascii="Arial" w:hAnsi="Arial" w:cs="Arial"/>
                  <w:b/>
                  <w:bCs/>
                  <w:sz w:val="16"/>
                  <w:szCs w:val="16"/>
                </w:rPr>
                <w:t>R4-2406326</w:t>
              </w:r>
            </w:hyperlink>
          </w:p>
        </w:tc>
        <w:tc>
          <w:tcPr>
            <w:tcW w:w="3348" w:type="pct"/>
            <w:tcBorders>
              <w:top w:val="single" w:sz="4" w:space="0" w:color="auto"/>
              <w:left w:val="single" w:sz="4" w:space="0" w:color="auto"/>
              <w:bottom w:val="single" w:sz="4" w:space="0" w:color="auto"/>
              <w:right w:val="single" w:sz="4" w:space="0" w:color="auto"/>
            </w:tcBorders>
          </w:tcPr>
          <w:p w14:paraId="04608427" w14:textId="34BDEAA3" w:rsidR="002225D2" w:rsidRPr="00AC7FC9" w:rsidRDefault="002225D2" w:rsidP="002225D2">
            <w:pPr>
              <w:rPr>
                <w:sz w:val="20"/>
                <w:szCs w:val="20"/>
                <w:lang w:eastAsia="ja-JP"/>
              </w:rPr>
            </w:pPr>
            <w:r>
              <w:rPr>
                <w:rFonts w:ascii="Arial" w:hAnsi="Arial" w:cs="Arial"/>
                <w:sz w:val="16"/>
                <w:szCs w:val="16"/>
              </w:rPr>
              <w:t>Draft CR on performance requirements for FR1-FR1 NR-DC</w:t>
            </w:r>
          </w:p>
        </w:tc>
        <w:tc>
          <w:tcPr>
            <w:tcW w:w="876" w:type="pct"/>
            <w:tcBorders>
              <w:top w:val="single" w:sz="4" w:space="0" w:color="auto"/>
              <w:left w:val="single" w:sz="4" w:space="0" w:color="auto"/>
              <w:bottom w:val="single" w:sz="4" w:space="0" w:color="auto"/>
              <w:right w:val="single" w:sz="4" w:space="0" w:color="auto"/>
            </w:tcBorders>
          </w:tcPr>
          <w:p w14:paraId="05BA6F2A" w14:textId="32FD070A" w:rsidR="002225D2" w:rsidRPr="00AC7FC9" w:rsidRDefault="002225D2" w:rsidP="002225D2">
            <w:pPr>
              <w:snapToGrid w:val="0"/>
              <w:rPr>
                <w:sz w:val="20"/>
                <w:szCs w:val="20"/>
                <w:lang w:eastAsia="ja-JP"/>
              </w:rPr>
            </w:pPr>
            <w:r>
              <w:rPr>
                <w:rFonts w:ascii="Arial" w:hAnsi="Arial" w:cs="Arial"/>
                <w:sz w:val="16"/>
                <w:szCs w:val="16"/>
              </w:rPr>
              <w:t>OPPO</w:t>
            </w:r>
          </w:p>
        </w:tc>
      </w:tr>
      <w:tr w:rsidR="002225D2" w:rsidRPr="00BE0E3E" w14:paraId="1005CD58"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617967B" w14:textId="1C7E3461" w:rsidR="002225D2" w:rsidRPr="00AC7FC9" w:rsidRDefault="00000000" w:rsidP="002225D2">
            <w:pPr>
              <w:snapToGrid w:val="0"/>
              <w:rPr>
                <w:sz w:val="20"/>
                <w:szCs w:val="20"/>
                <w:lang w:eastAsia="ja-JP"/>
              </w:rPr>
            </w:pPr>
            <w:hyperlink r:id="rId12" w:history="1">
              <w:r w:rsidR="002225D2">
                <w:rPr>
                  <w:rStyle w:val="Hyperlink"/>
                  <w:rFonts w:ascii="Arial" w:hAnsi="Arial" w:cs="Arial"/>
                  <w:b/>
                  <w:bCs/>
                  <w:sz w:val="16"/>
                  <w:szCs w:val="16"/>
                </w:rPr>
                <w:t>R4-2406331</w:t>
              </w:r>
            </w:hyperlink>
          </w:p>
        </w:tc>
        <w:tc>
          <w:tcPr>
            <w:tcW w:w="3348" w:type="pct"/>
            <w:tcBorders>
              <w:top w:val="single" w:sz="4" w:space="0" w:color="auto"/>
              <w:left w:val="single" w:sz="4" w:space="0" w:color="auto"/>
              <w:bottom w:val="single" w:sz="4" w:space="0" w:color="auto"/>
              <w:right w:val="single" w:sz="4" w:space="0" w:color="auto"/>
            </w:tcBorders>
          </w:tcPr>
          <w:p w14:paraId="41F4B537" w14:textId="5755D3CE" w:rsidR="002225D2" w:rsidRPr="00AC7FC9" w:rsidRDefault="002225D2" w:rsidP="002225D2">
            <w:pPr>
              <w:rPr>
                <w:sz w:val="20"/>
                <w:szCs w:val="20"/>
                <w:lang w:eastAsia="ja-JP"/>
              </w:rPr>
            </w:pPr>
            <w:r>
              <w:rPr>
                <w:rFonts w:ascii="Arial" w:hAnsi="Arial" w:cs="Arial"/>
                <w:sz w:val="16"/>
                <w:szCs w:val="16"/>
              </w:rPr>
              <w:t>(NR_RRM_enh3-Core) draft CR on R18 RRM enhancement core maintenance</w:t>
            </w:r>
          </w:p>
        </w:tc>
        <w:tc>
          <w:tcPr>
            <w:tcW w:w="876" w:type="pct"/>
            <w:tcBorders>
              <w:top w:val="single" w:sz="4" w:space="0" w:color="auto"/>
              <w:left w:val="single" w:sz="4" w:space="0" w:color="auto"/>
              <w:bottom w:val="single" w:sz="4" w:space="0" w:color="auto"/>
              <w:right w:val="single" w:sz="4" w:space="0" w:color="auto"/>
            </w:tcBorders>
          </w:tcPr>
          <w:p w14:paraId="63D8D239" w14:textId="55C6E765" w:rsidR="002225D2" w:rsidRPr="00AC7FC9" w:rsidRDefault="002225D2" w:rsidP="002225D2">
            <w:pPr>
              <w:snapToGrid w:val="0"/>
              <w:rPr>
                <w:sz w:val="20"/>
                <w:szCs w:val="20"/>
                <w:lang w:eastAsia="ja-JP"/>
              </w:rPr>
            </w:pPr>
            <w:r>
              <w:rPr>
                <w:rFonts w:ascii="Arial" w:hAnsi="Arial" w:cs="Arial"/>
                <w:sz w:val="16"/>
                <w:szCs w:val="16"/>
              </w:rPr>
              <w:t>Apple</w:t>
            </w:r>
          </w:p>
        </w:tc>
      </w:tr>
      <w:tr w:rsidR="002225D2" w:rsidRPr="00BE0E3E" w14:paraId="59EBE7A7"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9A36D61" w14:textId="28138AF1" w:rsidR="002225D2" w:rsidRPr="00AC7FC9" w:rsidRDefault="00000000" w:rsidP="002225D2">
            <w:pPr>
              <w:snapToGrid w:val="0"/>
              <w:rPr>
                <w:sz w:val="20"/>
                <w:szCs w:val="20"/>
                <w:lang w:eastAsia="ja-JP"/>
              </w:rPr>
            </w:pPr>
            <w:hyperlink r:id="rId13" w:history="1">
              <w:r w:rsidR="002225D2">
                <w:rPr>
                  <w:rStyle w:val="Hyperlink"/>
                  <w:rFonts w:ascii="Arial" w:hAnsi="Arial" w:cs="Arial"/>
                  <w:b/>
                  <w:bCs/>
                  <w:sz w:val="16"/>
                  <w:szCs w:val="16"/>
                </w:rPr>
                <w:t>R4-2406333</w:t>
              </w:r>
            </w:hyperlink>
          </w:p>
        </w:tc>
        <w:tc>
          <w:tcPr>
            <w:tcW w:w="3348" w:type="pct"/>
            <w:tcBorders>
              <w:top w:val="single" w:sz="4" w:space="0" w:color="auto"/>
              <w:left w:val="single" w:sz="4" w:space="0" w:color="auto"/>
              <w:bottom w:val="single" w:sz="4" w:space="0" w:color="auto"/>
              <w:right w:val="single" w:sz="4" w:space="0" w:color="auto"/>
            </w:tcBorders>
          </w:tcPr>
          <w:p w14:paraId="1DA7F5DC" w14:textId="158D5F45" w:rsidR="002225D2" w:rsidRPr="00AC7FC9" w:rsidRDefault="002225D2" w:rsidP="002225D2">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on TCs for FR2 unknown </w:t>
            </w:r>
            <w:proofErr w:type="spellStart"/>
            <w:r>
              <w:rPr>
                <w:rFonts w:ascii="Arial" w:hAnsi="Arial" w:cs="Arial"/>
                <w:sz w:val="16"/>
                <w:szCs w:val="16"/>
              </w:rPr>
              <w:t>SCell</w:t>
            </w:r>
            <w:proofErr w:type="spellEnd"/>
            <w:r>
              <w:rPr>
                <w:rFonts w:ascii="Arial" w:hAnsi="Arial" w:cs="Arial"/>
                <w:sz w:val="16"/>
                <w:szCs w:val="16"/>
              </w:rPr>
              <w:t xml:space="preserve"> activation with FG31-2 and FG31-3</w:t>
            </w:r>
          </w:p>
        </w:tc>
        <w:tc>
          <w:tcPr>
            <w:tcW w:w="876" w:type="pct"/>
            <w:tcBorders>
              <w:top w:val="single" w:sz="4" w:space="0" w:color="auto"/>
              <w:left w:val="single" w:sz="4" w:space="0" w:color="auto"/>
              <w:bottom w:val="single" w:sz="4" w:space="0" w:color="auto"/>
              <w:right w:val="single" w:sz="4" w:space="0" w:color="auto"/>
            </w:tcBorders>
          </w:tcPr>
          <w:p w14:paraId="4F8FC7AC" w14:textId="0A63DC11" w:rsidR="002225D2" w:rsidRPr="00AC7FC9" w:rsidRDefault="002225D2" w:rsidP="002225D2">
            <w:pPr>
              <w:snapToGrid w:val="0"/>
              <w:rPr>
                <w:sz w:val="20"/>
                <w:szCs w:val="20"/>
                <w:lang w:eastAsia="ja-JP"/>
              </w:rPr>
            </w:pPr>
            <w:r>
              <w:rPr>
                <w:rFonts w:ascii="Arial" w:hAnsi="Arial" w:cs="Arial"/>
                <w:sz w:val="16"/>
                <w:szCs w:val="16"/>
              </w:rPr>
              <w:t>Nokia, Nokia Shanghai Bell</w:t>
            </w:r>
          </w:p>
        </w:tc>
      </w:tr>
      <w:tr w:rsidR="002225D2" w:rsidRPr="00BE0E3E" w14:paraId="0CB49962"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A22C729" w14:textId="3B391C2F" w:rsidR="002225D2" w:rsidRPr="00AC7FC9" w:rsidRDefault="00000000" w:rsidP="002225D2">
            <w:pPr>
              <w:snapToGrid w:val="0"/>
              <w:rPr>
                <w:sz w:val="20"/>
                <w:szCs w:val="20"/>
                <w:lang w:eastAsia="ja-JP"/>
              </w:rPr>
            </w:pPr>
            <w:hyperlink r:id="rId14" w:history="1">
              <w:r w:rsidR="002225D2">
                <w:rPr>
                  <w:rStyle w:val="Hyperlink"/>
                  <w:rFonts w:ascii="Arial" w:hAnsi="Arial" w:cs="Arial"/>
                  <w:b/>
                  <w:bCs/>
                  <w:sz w:val="16"/>
                  <w:szCs w:val="16"/>
                </w:rPr>
                <w:t>R4-2406334</w:t>
              </w:r>
            </w:hyperlink>
          </w:p>
        </w:tc>
        <w:tc>
          <w:tcPr>
            <w:tcW w:w="3348" w:type="pct"/>
            <w:tcBorders>
              <w:top w:val="single" w:sz="4" w:space="0" w:color="auto"/>
              <w:left w:val="single" w:sz="4" w:space="0" w:color="auto"/>
              <w:bottom w:val="single" w:sz="4" w:space="0" w:color="auto"/>
              <w:right w:val="single" w:sz="4" w:space="0" w:color="auto"/>
            </w:tcBorders>
          </w:tcPr>
          <w:p w14:paraId="333F5367" w14:textId="6F7D5871" w:rsidR="002225D2" w:rsidRPr="00AC7FC9" w:rsidRDefault="002225D2" w:rsidP="002225D2">
            <w:pPr>
              <w:rPr>
                <w:sz w:val="20"/>
                <w:szCs w:val="20"/>
                <w:lang w:eastAsia="ja-JP"/>
              </w:rPr>
            </w:pPr>
            <w:r>
              <w:rPr>
                <w:rFonts w:ascii="Arial" w:hAnsi="Arial" w:cs="Arial"/>
                <w:sz w:val="16"/>
                <w:szCs w:val="16"/>
              </w:rPr>
              <w:t xml:space="preserve">[NR_RRM_enh3-Perf] Draft CR on TC for Multiple </w:t>
            </w:r>
            <w:proofErr w:type="spellStart"/>
            <w:r>
              <w:rPr>
                <w:rFonts w:ascii="Arial" w:hAnsi="Arial" w:cs="Arial"/>
                <w:sz w:val="16"/>
                <w:szCs w:val="16"/>
              </w:rPr>
              <w:t>SCell</w:t>
            </w:r>
            <w:proofErr w:type="spellEnd"/>
            <w:r>
              <w:rPr>
                <w:rFonts w:ascii="Arial" w:hAnsi="Arial" w:cs="Arial"/>
                <w:sz w:val="16"/>
                <w:szCs w:val="16"/>
              </w:rPr>
              <w:t xml:space="preserve"> activation delay with FR1 unknown </w:t>
            </w:r>
            <w:proofErr w:type="spellStart"/>
            <w:r>
              <w:rPr>
                <w:rFonts w:ascii="Arial" w:hAnsi="Arial" w:cs="Arial"/>
                <w:sz w:val="16"/>
                <w:szCs w:val="16"/>
              </w:rPr>
              <w:t>SCell</w:t>
            </w:r>
            <w:proofErr w:type="spellEnd"/>
            <w:r>
              <w:rPr>
                <w:rFonts w:ascii="Arial" w:hAnsi="Arial" w:cs="Arial"/>
                <w:sz w:val="16"/>
                <w:szCs w:val="16"/>
              </w:rPr>
              <w:t xml:space="preserve"> with L3 report</w:t>
            </w:r>
          </w:p>
        </w:tc>
        <w:tc>
          <w:tcPr>
            <w:tcW w:w="876" w:type="pct"/>
            <w:tcBorders>
              <w:top w:val="single" w:sz="4" w:space="0" w:color="auto"/>
              <w:left w:val="single" w:sz="4" w:space="0" w:color="auto"/>
              <w:bottom w:val="single" w:sz="4" w:space="0" w:color="auto"/>
              <w:right w:val="single" w:sz="4" w:space="0" w:color="auto"/>
            </w:tcBorders>
          </w:tcPr>
          <w:p w14:paraId="1F6F524A" w14:textId="1E1DE50A" w:rsidR="002225D2" w:rsidRPr="00AC7FC9" w:rsidRDefault="002225D2" w:rsidP="002225D2">
            <w:pPr>
              <w:snapToGrid w:val="0"/>
              <w:rPr>
                <w:sz w:val="20"/>
                <w:szCs w:val="20"/>
                <w:lang w:eastAsia="ja-JP"/>
              </w:rPr>
            </w:pPr>
            <w:r>
              <w:rPr>
                <w:rFonts w:ascii="Arial" w:hAnsi="Arial" w:cs="Arial"/>
                <w:sz w:val="16"/>
                <w:szCs w:val="16"/>
              </w:rPr>
              <w:t>ZTE Corporation</w:t>
            </w:r>
          </w:p>
        </w:tc>
      </w:tr>
      <w:tr w:rsidR="002225D2" w:rsidRPr="00BE0E3E" w14:paraId="431790D9"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0D6D5996" w14:textId="7BE87BDC" w:rsidR="002225D2" w:rsidRPr="00AC7FC9" w:rsidRDefault="00000000" w:rsidP="002225D2">
            <w:pPr>
              <w:snapToGrid w:val="0"/>
              <w:rPr>
                <w:sz w:val="20"/>
                <w:szCs w:val="20"/>
                <w:lang w:eastAsia="ja-JP"/>
              </w:rPr>
            </w:pPr>
            <w:hyperlink r:id="rId15" w:history="1">
              <w:r w:rsidR="002225D2">
                <w:rPr>
                  <w:rStyle w:val="Hyperlink"/>
                  <w:rFonts w:ascii="Arial" w:hAnsi="Arial" w:cs="Arial"/>
                  <w:b/>
                  <w:bCs/>
                  <w:sz w:val="16"/>
                  <w:szCs w:val="16"/>
                </w:rPr>
                <w:t>R4-2406335</w:t>
              </w:r>
            </w:hyperlink>
          </w:p>
        </w:tc>
        <w:tc>
          <w:tcPr>
            <w:tcW w:w="3348" w:type="pct"/>
            <w:tcBorders>
              <w:top w:val="single" w:sz="4" w:space="0" w:color="auto"/>
              <w:left w:val="single" w:sz="4" w:space="0" w:color="auto"/>
              <w:bottom w:val="single" w:sz="4" w:space="0" w:color="auto"/>
              <w:right w:val="single" w:sz="4" w:space="0" w:color="auto"/>
            </w:tcBorders>
          </w:tcPr>
          <w:p w14:paraId="371288F7" w14:textId="20E48EDA" w:rsidR="002225D2" w:rsidRPr="00AC7FC9" w:rsidRDefault="002225D2" w:rsidP="002225D2">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on TC2 for FR2 PUCCH </w:t>
            </w:r>
            <w:proofErr w:type="spellStart"/>
            <w:r>
              <w:rPr>
                <w:rFonts w:ascii="Arial" w:hAnsi="Arial" w:cs="Arial"/>
                <w:sz w:val="16"/>
                <w:szCs w:val="16"/>
              </w:rPr>
              <w:t>SCell</w:t>
            </w:r>
            <w:proofErr w:type="spellEnd"/>
            <w:r>
              <w:rPr>
                <w:rFonts w:ascii="Arial" w:hAnsi="Arial" w:cs="Arial"/>
                <w:sz w:val="16"/>
                <w:szCs w:val="16"/>
              </w:rPr>
              <w:t xml:space="preserve"> activation FG31-1</w:t>
            </w:r>
          </w:p>
        </w:tc>
        <w:tc>
          <w:tcPr>
            <w:tcW w:w="876" w:type="pct"/>
            <w:tcBorders>
              <w:top w:val="single" w:sz="4" w:space="0" w:color="auto"/>
              <w:left w:val="single" w:sz="4" w:space="0" w:color="auto"/>
              <w:bottom w:val="single" w:sz="4" w:space="0" w:color="auto"/>
              <w:right w:val="single" w:sz="4" w:space="0" w:color="auto"/>
            </w:tcBorders>
          </w:tcPr>
          <w:p w14:paraId="5D1D2B6B" w14:textId="7B48F245" w:rsidR="002225D2" w:rsidRPr="00AC7FC9" w:rsidRDefault="002225D2" w:rsidP="002225D2">
            <w:pPr>
              <w:snapToGrid w:val="0"/>
              <w:rPr>
                <w:sz w:val="20"/>
                <w:szCs w:val="20"/>
                <w:lang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225D2" w:rsidRPr="00BE0E3E" w14:paraId="38623EB1"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7A1C9AA9" w14:textId="3883404C" w:rsidR="002225D2" w:rsidRPr="00AC7FC9" w:rsidRDefault="00000000" w:rsidP="002225D2">
            <w:pPr>
              <w:snapToGrid w:val="0"/>
              <w:rPr>
                <w:sz w:val="20"/>
                <w:szCs w:val="20"/>
                <w:lang w:eastAsia="ja-JP"/>
              </w:rPr>
            </w:pPr>
            <w:hyperlink r:id="rId16" w:history="1">
              <w:r w:rsidR="002225D2">
                <w:rPr>
                  <w:rStyle w:val="Hyperlink"/>
                  <w:rFonts w:ascii="Arial" w:hAnsi="Arial" w:cs="Arial"/>
                  <w:b/>
                  <w:bCs/>
                  <w:sz w:val="16"/>
                  <w:szCs w:val="16"/>
                </w:rPr>
                <w:t>R4-2406336</w:t>
              </w:r>
            </w:hyperlink>
          </w:p>
        </w:tc>
        <w:tc>
          <w:tcPr>
            <w:tcW w:w="3348" w:type="pct"/>
            <w:tcBorders>
              <w:top w:val="single" w:sz="4" w:space="0" w:color="auto"/>
              <w:left w:val="single" w:sz="4" w:space="0" w:color="auto"/>
              <w:bottom w:val="single" w:sz="4" w:space="0" w:color="auto"/>
              <w:right w:val="single" w:sz="4" w:space="0" w:color="auto"/>
            </w:tcBorders>
          </w:tcPr>
          <w:p w14:paraId="366650B0" w14:textId="1E46676C" w:rsidR="002225D2" w:rsidRPr="00AC7FC9" w:rsidRDefault="002225D2" w:rsidP="002225D2">
            <w:pPr>
              <w:rPr>
                <w:sz w:val="20"/>
                <w:szCs w:val="20"/>
                <w:lang w:eastAsia="ja-JP"/>
              </w:rPr>
            </w:pPr>
            <w:r>
              <w:rPr>
                <w:rFonts w:ascii="Arial" w:hAnsi="Arial" w:cs="Arial"/>
                <w:sz w:val="16"/>
                <w:szCs w:val="16"/>
              </w:rPr>
              <w:t xml:space="preserve">draft CR on test case for R18 FR2 </w:t>
            </w:r>
            <w:proofErr w:type="spellStart"/>
            <w:r>
              <w:rPr>
                <w:rFonts w:ascii="Arial" w:hAnsi="Arial" w:cs="Arial"/>
                <w:sz w:val="16"/>
                <w:szCs w:val="16"/>
              </w:rPr>
              <w:t>SCell</w:t>
            </w:r>
            <w:proofErr w:type="spellEnd"/>
            <w:r>
              <w:rPr>
                <w:rFonts w:ascii="Arial" w:hAnsi="Arial" w:cs="Arial"/>
                <w:sz w:val="16"/>
                <w:szCs w:val="16"/>
              </w:rPr>
              <w:t xml:space="preserve"> activation delay reduction</w:t>
            </w:r>
          </w:p>
        </w:tc>
        <w:tc>
          <w:tcPr>
            <w:tcW w:w="876" w:type="pct"/>
            <w:tcBorders>
              <w:top w:val="single" w:sz="4" w:space="0" w:color="auto"/>
              <w:left w:val="single" w:sz="4" w:space="0" w:color="auto"/>
              <w:bottom w:val="single" w:sz="4" w:space="0" w:color="auto"/>
              <w:right w:val="single" w:sz="4" w:space="0" w:color="auto"/>
            </w:tcBorders>
          </w:tcPr>
          <w:p w14:paraId="0E323D31" w14:textId="0DFA5C79" w:rsidR="002225D2" w:rsidRPr="00AC7FC9" w:rsidRDefault="002225D2" w:rsidP="002225D2">
            <w:pPr>
              <w:snapToGrid w:val="0"/>
              <w:rPr>
                <w:sz w:val="20"/>
                <w:szCs w:val="20"/>
                <w:lang w:eastAsia="ja-JP"/>
              </w:rPr>
            </w:pPr>
            <w:r>
              <w:rPr>
                <w:rFonts w:ascii="Arial" w:hAnsi="Arial" w:cs="Arial"/>
                <w:sz w:val="16"/>
                <w:szCs w:val="16"/>
              </w:rPr>
              <w:t>vivo</w:t>
            </w:r>
          </w:p>
        </w:tc>
      </w:tr>
      <w:tr w:rsidR="002225D2" w:rsidRPr="00BE0E3E" w14:paraId="193E7DF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2C0BE77D" w14:textId="58BA5750" w:rsidR="002225D2" w:rsidRPr="00AC7FC9" w:rsidRDefault="00000000" w:rsidP="002225D2">
            <w:pPr>
              <w:snapToGrid w:val="0"/>
              <w:rPr>
                <w:sz w:val="20"/>
                <w:szCs w:val="20"/>
                <w:lang w:eastAsia="ja-JP"/>
              </w:rPr>
            </w:pPr>
            <w:hyperlink r:id="rId17" w:history="1">
              <w:r w:rsidR="002225D2">
                <w:rPr>
                  <w:rStyle w:val="Hyperlink"/>
                  <w:rFonts w:ascii="Arial" w:hAnsi="Arial" w:cs="Arial"/>
                  <w:b/>
                  <w:bCs/>
                  <w:sz w:val="16"/>
                  <w:szCs w:val="16"/>
                </w:rPr>
                <w:t>R4-2406337</w:t>
              </w:r>
            </w:hyperlink>
          </w:p>
        </w:tc>
        <w:tc>
          <w:tcPr>
            <w:tcW w:w="3348" w:type="pct"/>
            <w:tcBorders>
              <w:top w:val="single" w:sz="4" w:space="0" w:color="auto"/>
              <w:left w:val="single" w:sz="4" w:space="0" w:color="auto"/>
              <w:bottom w:val="single" w:sz="4" w:space="0" w:color="auto"/>
              <w:right w:val="single" w:sz="4" w:space="0" w:color="auto"/>
            </w:tcBorders>
          </w:tcPr>
          <w:p w14:paraId="5FBC826C" w14:textId="7FB46B3B" w:rsidR="002225D2" w:rsidRPr="00AC7FC9" w:rsidRDefault="002225D2" w:rsidP="002225D2">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FR2 </w:t>
            </w:r>
            <w:proofErr w:type="spellStart"/>
            <w:r>
              <w:rPr>
                <w:rFonts w:ascii="Arial" w:hAnsi="Arial" w:cs="Arial"/>
                <w:sz w:val="16"/>
                <w:szCs w:val="16"/>
              </w:rPr>
              <w:t>SCell</w:t>
            </w:r>
            <w:proofErr w:type="spellEnd"/>
            <w:r>
              <w:rPr>
                <w:rFonts w:ascii="Arial" w:hAnsi="Arial" w:cs="Arial"/>
                <w:sz w:val="16"/>
                <w:szCs w:val="16"/>
              </w:rPr>
              <w:t xml:space="preserve"> activation with L3 reporting during </w:t>
            </w:r>
            <w:proofErr w:type="spellStart"/>
            <w:r>
              <w:rPr>
                <w:rFonts w:ascii="Arial" w:hAnsi="Arial" w:cs="Arial"/>
                <w:sz w:val="16"/>
                <w:szCs w:val="16"/>
              </w:rPr>
              <w:t>activaiton</w:t>
            </w:r>
            <w:proofErr w:type="spellEnd"/>
          </w:p>
        </w:tc>
        <w:tc>
          <w:tcPr>
            <w:tcW w:w="876" w:type="pct"/>
            <w:tcBorders>
              <w:top w:val="single" w:sz="4" w:space="0" w:color="auto"/>
              <w:left w:val="single" w:sz="4" w:space="0" w:color="auto"/>
              <w:bottom w:val="single" w:sz="4" w:space="0" w:color="auto"/>
              <w:right w:val="single" w:sz="4" w:space="0" w:color="auto"/>
            </w:tcBorders>
          </w:tcPr>
          <w:p w14:paraId="5DE4452B" w14:textId="4782A81A" w:rsidR="002225D2" w:rsidRPr="00AC7FC9" w:rsidRDefault="002225D2" w:rsidP="002225D2">
            <w:pPr>
              <w:snapToGrid w:val="0"/>
              <w:rPr>
                <w:sz w:val="20"/>
                <w:szCs w:val="20"/>
                <w:lang w:eastAsia="ja-JP"/>
              </w:rPr>
            </w:pPr>
            <w:r>
              <w:rPr>
                <w:rFonts w:ascii="Arial" w:hAnsi="Arial" w:cs="Arial"/>
                <w:sz w:val="16"/>
                <w:szCs w:val="16"/>
              </w:rPr>
              <w:t>Qualcomm Incorporated</w:t>
            </w:r>
          </w:p>
        </w:tc>
      </w:tr>
      <w:tr w:rsidR="002225D2" w:rsidRPr="00BE0E3E" w14:paraId="400952FA"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0D72D2BC" w14:textId="7A77B60C" w:rsidR="002225D2" w:rsidRPr="00AC7FC9" w:rsidRDefault="00000000" w:rsidP="002225D2">
            <w:pPr>
              <w:snapToGrid w:val="0"/>
              <w:rPr>
                <w:sz w:val="20"/>
                <w:szCs w:val="20"/>
                <w:lang w:eastAsia="ja-JP"/>
              </w:rPr>
            </w:pPr>
            <w:hyperlink r:id="rId18" w:history="1">
              <w:r w:rsidR="002225D2">
                <w:rPr>
                  <w:rStyle w:val="Hyperlink"/>
                  <w:rFonts w:ascii="Arial" w:hAnsi="Arial" w:cs="Arial"/>
                  <w:b/>
                  <w:bCs/>
                  <w:sz w:val="16"/>
                  <w:szCs w:val="16"/>
                </w:rPr>
                <w:t>R4-2406339</w:t>
              </w:r>
            </w:hyperlink>
          </w:p>
        </w:tc>
        <w:tc>
          <w:tcPr>
            <w:tcW w:w="3348" w:type="pct"/>
            <w:tcBorders>
              <w:top w:val="single" w:sz="4" w:space="0" w:color="auto"/>
              <w:left w:val="single" w:sz="4" w:space="0" w:color="auto"/>
              <w:bottom w:val="single" w:sz="4" w:space="0" w:color="auto"/>
              <w:right w:val="single" w:sz="4" w:space="0" w:color="auto"/>
            </w:tcBorders>
          </w:tcPr>
          <w:p w14:paraId="090B28A7" w14:textId="5D8FEAEF" w:rsidR="002225D2" w:rsidRPr="00AC7FC9" w:rsidRDefault="002225D2" w:rsidP="002225D2">
            <w:pPr>
              <w:rPr>
                <w:sz w:val="20"/>
                <w:szCs w:val="20"/>
                <w:lang w:eastAsia="ja-JP"/>
              </w:rPr>
            </w:pPr>
            <w:r>
              <w:rPr>
                <w:rFonts w:ascii="Arial" w:hAnsi="Arial" w:cs="Arial"/>
                <w:sz w:val="16"/>
                <w:szCs w:val="16"/>
              </w:rPr>
              <w:t>Way Forward for [110bis][207] NR_RRM_enh3_part1</w:t>
            </w:r>
          </w:p>
        </w:tc>
        <w:tc>
          <w:tcPr>
            <w:tcW w:w="876" w:type="pct"/>
            <w:tcBorders>
              <w:top w:val="single" w:sz="4" w:space="0" w:color="auto"/>
              <w:left w:val="single" w:sz="4" w:space="0" w:color="auto"/>
              <w:bottom w:val="single" w:sz="4" w:space="0" w:color="auto"/>
              <w:right w:val="single" w:sz="4" w:space="0" w:color="auto"/>
            </w:tcBorders>
          </w:tcPr>
          <w:p w14:paraId="0C23448B" w14:textId="7534C756" w:rsidR="002225D2" w:rsidRPr="00AC7FC9" w:rsidRDefault="002225D2" w:rsidP="002225D2">
            <w:pPr>
              <w:snapToGrid w:val="0"/>
              <w:rPr>
                <w:sz w:val="20"/>
                <w:szCs w:val="20"/>
                <w:lang w:eastAsia="ja-JP"/>
              </w:rPr>
            </w:pPr>
            <w:r>
              <w:rPr>
                <w:rFonts w:ascii="Arial" w:hAnsi="Arial" w:cs="Arial"/>
                <w:sz w:val="16"/>
                <w:szCs w:val="16"/>
              </w:rPr>
              <w:t>Apple</w:t>
            </w:r>
          </w:p>
        </w:tc>
      </w:tr>
      <w:tr w:rsidR="002225D2" w:rsidRPr="00BE0E3E" w14:paraId="6581BA43"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40C1096D" w14:textId="04D01965" w:rsidR="002225D2" w:rsidRPr="00AC7FC9" w:rsidRDefault="00000000" w:rsidP="002225D2">
            <w:pPr>
              <w:snapToGrid w:val="0"/>
              <w:rPr>
                <w:sz w:val="20"/>
                <w:szCs w:val="20"/>
                <w:lang w:eastAsia="ja-JP"/>
              </w:rPr>
            </w:pPr>
            <w:hyperlink r:id="rId19" w:history="1">
              <w:r w:rsidR="002225D2">
                <w:rPr>
                  <w:rStyle w:val="Hyperlink"/>
                  <w:rFonts w:ascii="Arial" w:hAnsi="Arial" w:cs="Arial"/>
                  <w:b/>
                  <w:bCs/>
                  <w:sz w:val="16"/>
                  <w:szCs w:val="16"/>
                </w:rPr>
                <w:t>R4-2406426</w:t>
              </w:r>
            </w:hyperlink>
          </w:p>
        </w:tc>
        <w:tc>
          <w:tcPr>
            <w:tcW w:w="3348" w:type="pct"/>
            <w:tcBorders>
              <w:top w:val="single" w:sz="4" w:space="0" w:color="auto"/>
              <w:left w:val="single" w:sz="4" w:space="0" w:color="auto"/>
              <w:bottom w:val="single" w:sz="4" w:space="0" w:color="auto"/>
              <w:right w:val="single" w:sz="4" w:space="0" w:color="auto"/>
            </w:tcBorders>
          </w:tcPr>
          <w:p w14:paraId="489374D0" w14:textId="3E6AE16D" w:rsidR="002225D2" w:rsidRPr="00AC7FC9" w:rsidRDefault="002225D2" w:rsidP="002225D2">
            <w:pPr>
              <w:rPr>
                <w:sz w:val="20"/>
                <w:szCs w:val="20"/>
                <w:lang w:eastAsia="ja-JP"/>
              </w:rPr>
            </w:pPr>
            <w:r>
              <w:rPr>
                <w:rFonts w:ascii="Arial" w:hAnsi="Arial" w:cs="Arial"/>
                <w:sz w:val="16"/>
                <w:szCs w:val="16"/>
              </w:rPr>
              <w:t>FR1-FR1 SCG activation</w:t>
            </w:r>
          </w:p>
        </w:tc>
        <w:tc>
          <w:tcPr>
            <w:tcW w:w="876" w:type="pct"/>
            <w:tcBorders>
              <w:top w:val="single" w:sz="4" w:space="0" w:color="auto"/>
              <w:left w:val="single" w:sz="4" w:space="0" w:color="auto"/>
              <w:bottom w:val="single" w:sz="4" w:space="0" w:color="auto"/>
              <w:right w:val="single" w:sz="4" w:space="0" w:color="auto"/>
            </w:tcBorders>
          </w:tcPr>
          <w:p w14:paraId="5BF51DB6" w14:textId="2556F31B" w:rsidR="002225D2" w:rsidRPr="00AC7FC9" w:rsidRDefault="002225D2" w:rsidP="002225D2">
            <w:pPr>
              <w:snapToGrid w:val="0"/>
              <w:rPr>
                <w:sz w:val="20"/>
                <w:szCs w:val="20"/>
                <w:lang w:eastAsia="ja-JP"/>
              </w:rPr>
            </w:pPr>
            <w:r>
              <w:rPr>
                <w:rFonts w:ascii="Arial" w:hAnsi="Arial" w:cs="Arial"/>
                <w:sz w:val="16"/>
                <w:szCs w:val="16"/>
              </w:rPr>
              <w:t>Nokia</w:t>
            </w:r>
          </w:p>
        </w:tc>
      </w:tr>
      <w:tr w:rsidR="002225D2" w:rsidRPr="00BE0E3E" w14:paraId="366C27F5"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3CD392CD" w14:textId="13B92ADA" w:rsidR="002225D2" w:rsidRPr="00AC7FC9" w:rsidRDefault="00000000" w:rsidP="002225D2">
            <w:pPr>
              <w:snapToGrid w:val="0"/>
              <w:rPr>
                <w:sz w:val="20"/>
                <w:szCs w:val="20"/>
                <w:lang w:eastAsia="ja-JP"/>
              </w:rPr>
            </w:pPr>
            <w:hyperlink r:id="rId20" w:history="1">
              <w:r w:rsidR="002225D2">
                <w:rPr>
                  <w:rStyle w:val="Hyperlink"/>
                  <w:rFonts w:ascii="Arial" w:hAnsi="Arial" w:cs="Arial"/>
                  <w:b/>
                  <w:bCs/>
                  <w:sz w:val="16"/>
                  <w:szCs w:val="16"/>
                </w:rPr>
                <w:t>R4-2406507</w:t>
              </w:r>
            </w:hyperlink>
          </w:p>
        </w:tc>
        <w:tc>
          <w:tcPr>
            <w:tcW w:w="3348" w:type="pct"/>
            <w:tcBorders>
              <w:top w:val="single" w:sz="4" w:space="0" w:color="auto"/>
              <w:left w:val="single" w:sz="4" w:space="0" w:color="auto"/>
              <w:bottom w:val="single" w:sz="4" w:space="0" w:color="auto"/>
              <w:right w:val="single" w:sz="4" w:space="0" w:color="auto"/>
            </w:tcBorders>
          </w:tcPr>
          <w:p w14:paraId="1BB3A2FC" w14:textId="41ADB115" w:rsidR="002225D2" w:rsidRPr="00AC7FC9" w:rsidRDefault="002225D2" w:rsidP="002225D2">
            <w:pPr>
              <w:rPr>
                <w:sz w:val="20"/>
                <w:szCs w:val="20"/>
                <w:lang w:eastAsia="ja-JP"/>
              </w:rPr>
            </w:pPr>
            <w:r>
              <w:rPr>
                <w:rFonts w:ascii="Arial" w:hAnsi="Arial" w:cs="Arial"/>
                <w:sz w:val="16"/>
                <w:szCs w:val="16"/>
              </w:rPr>
              <w:t>Draft Big CR to TS 38.133 on core requirement maintenance for Even Further RRM enhancement for NR and MR-DC</w:t>
            </w:r>
          </w:p>
        </w:tc>
        <w:tc>
          <w:tcPr>
            <w:tcW w:w="876" w:type="pct"/>
            <w:tcBorders>
              <w:top w:val="single" w:sz="4" w:space="0" w:color="auto"/>
              <w:left w:val="single" w:sz="4" w:space="0" w:color="auto"/>
              <w:bottom w:val="single" w:sz="4" w:space="0" w:color="auto"/>
              <w:right w:val="single" w:sz="4" w:space="0" w:color="auto"/>
            </w:tcBorders>
          </w:tcPr>
          <w:p w14:paraId="55804F39" w14:textId="3F6F3BD6" w:rsidR="002225D2" w:rsidRPr="00AC7FC9" w:rsidRDefault="002225D2" w:rsidP="002225D2">
            <w:pPr>
              <w:snapToGrid w:val="0"/>
              <w:rPr>
                <w:sz w:val="20"/>
                <w:szCs w:val="20"/>
                <w:lang w:eastAsia="ja-JP"/>
              </w:rPr>
            </w:pPr>
            <w:r>
              <w:rPr>
                <w:rFonts w:ascii="Arial" w:hAnsi="Arial" w:cs="Arial"/>
                <w:sz w:val="16"/>
                <w:szCs w:val="16"/>
              </w:rPr>
              <w:t>Apple, OPPO</w:t>
            </w:r>
          </w:p>
        </w:tc>
      </w:tr>
      <w:tr w:rsidR="002225D2" w:rsidRPr="00BE0E3E" w14:paraId="0F2519CF" w14:textId="77777777" w:rsidTr="004C2CE9">
        <w:trPr>
          <w:trHeight w:val="50"/>
        </w:trPr>
        <w:tc>
          <w:tcPr>
            <w:tcW w:w="776" w:type="pct"/>
            <w:tcBorders>
              <w:top w:val="single" w:sz="4" w:space="0" w:color="auto"/>
              <w:left w:val="single" w:sz="4" w:space="0" w:color="auto"/>
              <w:bottom w:val="single" w:sz="4" w:space="0" w:color="auto"/>
              <w:right w:val="single" w:sz="4" w:space="0" w:color="auto"/>
            </w:tcBorders>
          </w:tcPr>
          <w:p w14:paraId="6E45AB35" w14:textId="295745FA" w:rsidR="002225D2" w:rsidRPr="00AC7FC9" w:rsidRDefault="00000000" w:rsidP="002225D2">
            <w:pPr>
              <w:snapToGrid w:val="0"/>
              <w:rPr>
                <w:sz w:val="20"/>
                <w:szCs w:val="20"/>
                <w:lang w:eastAsia="ja-JP"/>
              </w:rPr>
            </w:pPr>
            <w:hyperlink r:id="rId21" w:history="1">
              <w:r w:rsidR="002225D2">
                <w:rPr>
                  <w:rStyle w:val="Hyperlink"/>
                  <w:rFonts w:ascii="Arial" w:hAnsi="Arial" w:cs="Arial"/>
                  <w:b/>
                  <w:bCs/>
                  <w:sz w:val="16"/>
                  <w:szCs w:val="16"/>
                </w:rPr>
                <w:t>R4-2406508</w:t>
              </w:r>
            </w:hyperlink>
          </w:p>
        </w:tc>
        <w:tc>
          <w:tcPr>
            <w:tcW w:w="3348" w:type="pct"/>
            <w:tcBorders>
              <w:top w:val="single" w:sz="4" w:space="0" w:color="auto"/>
              <w:left w:val="single" w:sz="4" w:space="0" w:color="auto"/>
              <w:bottom w:val="single" w:sz="4" w:space="0" w:color="auto"/>
              <w:right w:val="single" w:sz="4" w:space="0" w:color="auto"/>
            </w:tcBorders>
          </w:tcPr>
          <w:p w14:paraId="01C5FBDB" w14:textId="14245B5E" w:rsidR="002225D2" w:rsidRPr="00AC7FC9" w:rsidRDefault="002225D2" w:rsidP="002225D2">
            <w:pPr>
              <w:rPr>
                <w:sz w:val="20"/>
                <w:szCs w:val="20"/>
                <w:lang w:eastAsia="ja-JP"/>
              </w:rPr>
            </w:pPr>
            <w:r>
              <w:rPr>
                <w:rFonts w:ascii="Arial" w:hAnsi="Arial" w:cs="Arial"/>
                <w:sz w:val="16"/>
                <w:szCs w:val="16"/>
              </w:rPr>
              <w:t>Draft Big CR to TS 38.133 on performance requirements for Even Further RRM enhancement for NR and MR-DC</w:t>
            </w:r>
          </w:p>
        </w:tc>
        <w:tc>
          <w:tcPr>
            <w:tcW w:w="876" w:type="pct"/>
            <w:tcBorders>
              <w:top w:val="single" w:sz="4" w:space="0" w:color="auto"/>
              <w:left w:val="single" w:sz="4" w:space="0" w:color="auto"/>
              <w:bottom w:val="single" w:sz="4" w:space="0" w:color="auto"/>
              <w:right w:val="single" w:sz="4" w:space="0" w:color="auto"/>
            </w:tcBorders>
          </w:tcPr>
          <w:p w14:paraId="235BADBE" w14:textId="51D1ECEE" w:rsidR="002225D2" w:rsidRPr="00AC7FC9" w:rsidRDefault="002225D2" w:rsidP="002225D2">
            <w:pPr>
              <w:snapToGrid w:val="0"/>
              <w:rPr>
                <w:sz w:val="20"/>
                <w:szCs w:val="20"/>
                <w:lang w:eastAsia="ja-JP"/>
              </w:rPr>
            </w:pPr>
            <w:r>
              <w:rPr>
                <w:rFonts w:ascii="Arial" w:hAnsi="Arial" w:cs="Arial"/>
                <w:sz w:val="16"/>
                <w:szCs w:val="16"/>
              </w:rPr>
              <w:t>Apple, OPPO</w:t>
            </w:r>
          </w:p>
        </w:tc>
      </w:tr>
    </w:tbl>
    <w:p w14:paraId="507DD223" w14:textId="77777777" w:rsidR="00166B8D" w:rsidRPr="00BE0E3E" w:rsidRDefault="00166B8D" w:rsidP="00440A79">
      <w:pPr>
        <w:spacing w:after="120"/>
        <w:rPr>
          <w:rFonts w:eastAsia="SimSun"/>
        </w:rPr>
      </w:pPr>
    </w:p>
    <w:p w14:paraId="42CDD808" w14:textId="30D44E3D" w:rsidR="00BE0E3E" w:rsidRPr="00F419C1" w:rsidRDefault="00BE0E3E" w:rsidP="00BE0E3E">
      <w:pPr>
        <w:rPr>
          <w:rFonts w:eastAsia="Yu Mincho"/>
          <w:b/>
          <w:bCs/>
          <w:u w:val="single"/>
        </w:rPr>
      </w:pPr>
      <w:r w:rsidRPr="00F419C1">
        <w:rPr>
          <w:rFonts w:eastAsia="Yu Mincho"/>
          <w:b/>
          <w:bCs/>
          <w:u w:val="single"/>
        </w:rPr>
        <w:t xml:space="preserve">RRM </w:t>
      </w:r>
      <w:r w:rsidR="00AC7FC9" w:rsidRPr="00F419C1">
        <w:rPr>
          <w:rFonts w:eastAsia="Yu Mincho"/>
          <w:b/>
          <w:bCs/>
          <w:u w:val="single"/>
        </w:rPr>
        <w:t>performance</w:t>
      </w:r>
      <w:r w:rsidRPr="00F419C1">
        <w:rPr>
          <w:rFonts w:eastAsia="Yu Mincho"/>
          <w:b/>
          <w:bCs/>
          <w:u w:val="single"/>
        </w:rPr>
        <w:t xml:space="preserve"> </w:t>
      </w:r>
      <w:r w:rsidR="00AC7FC9" w:rsidRPr="00F419C1">
        <w:rPr>
          <w:rFonts w:eastAsia="Yu Mincho"/>
          <w:b/>
          <w:bCs/>
          <w:u w:val="single"/>
        </w:rPr>
        <w:t>part</w:t>
      </w:r>
      <w:r w:rsidRPr="00F419C1">
        <w:rPr>
          <w:rFonts w:eastAsia="Yu Mincho"/>
          <w:b/>
          <w:bCs/>
          <w:u w:val="single"/>
        </w:rPr>
        <w:t xml:space="preserve"> for FR2 </w:t>
      </w:r>
      <w:proofErr w:type="spellStart"/>
      <w:r w:rsidRPr="00F419C1">
        <w:rPr>
          <w:rFonts w:eastAsia="Yu Mincho"/>
          <w:b/>
          <w:bCs/>
          <w:u w:val="single"/>
        </w:rPr>
        <w:t>SCell</w:t>
      </w:r>
      <w:proofErr w:type="spellEnd"/>
      <w:r w:rsidRPr="00F419C1">
        <w:rPr>
          <w:rFonts w:eastAsia="Yu Mincho"/>
          <w:b/>
          <w:bCs/>
          <w:u w:val="single"/>
        </w:rPr>
        <w:t xml:space="preserve"> activation delay reduction</w:t>
      </w:r>
    </w:p>
    <w:p w14:paraId="485A1D94" w14:textId="77777777" w:rsidR="002225D2" w:rsidRPr="00F419C1" w:rsidRDefault="002225D2" w:rsidP="00BE0E3E">
      <w:pPr>
        <w:rPr>
          <w:rFonts w:eastAsia="Yu Mincho"/>
          <w:b/>
          <w:bCs/>
          <w:u w:val="single"/>
        </w:rPr>
      </w:pPr>
    </w:p>
    <w:p w14:paraId="16C12E25" w14:textId="1DB2E963" w:rsidR="002225D2" w:rsidRPr="00F419C1" w:rsidRDefault="002225D2" w:rsidP="002225D2">
      <w:pPr>
        <w:rPr>
          <w:bCs/>
          <w:u w:val="single"/>
          <w:lang w:eastAsia="ko-KR"/>
        </w:rPr>
      </w:pPr>
      <w:r w:rsidRPr="00F419C1">
        <w:rPr>
          <w:bCs/>
          <w:u w:val="single"/>
          <w:lang w:eastAsia="ko-KR"/>
        </w:rPr>
        <w:t>Issue 2-1: How to configure M to have valid L3 report for FG31-1 TC</w:t>
      </w:r>
    </w:p>
    <w:p w14:paraId="0C1405A1" w14:textId="77777777" w:rsidR="002225D2" w:rsidRPr="00F419C1" w:rsidRDefault="002225D2" w:rsidP="002225D2">
      <w:pPr>
        <w:snapToGrid w:val="0"/>
        <w:spacing w:after="120"/>
        <w:rPr>
          <w:bCs/>
        </w:rPr>
      </w:pPr>
      <w:r w:rsidRPr="00F419C1">
        <w:rPr>
          <w:bCs/>
        </w:rPr>
        <w:lastRenderedPageBreak/>
        <w:t>Agreement:</w:t>
      </w:r>
    </w:p>
    <w:p w14:paraId="7728B033" w14:textId="77777777" w:rsidR="002225D2" w:rsidRPr="00F419C1" w:rsidRDefault="002225D2" w:rsidP="002225D2">
      <w:pPr>
        <w:pStyle w:val="ListParagraph"/>
        <w:widowControl/>
        <w:numPr>
          <w:ilvl w:val="0"/>
          <w:numId w:val="61"/>
        </w:numPr>
        <w:snapToGrid w:val="0"/>
        <w:spacing w:after="120"/>
        <w:ind w:leftChars="0"/>
        <w:jc w:val="left"/>
        <w:rPr>
          <w:rFonts w:ascii="Times New Roman" w:hAnsi="Times New Roman"/>
          <w:bCs/>
          <w:sz w:val="24"/>
          <w:szCs w:val="24"/>
        </w:rPr>
      </w:pPr>
      <w:r w:rsidRPr="00F419C1">
        <w:rPr>
          <w:rFonts w:ascii="Times New Roman" w:hAnsi="Times New Roman"/>
          <w:bCs/>
          <w:sz w:val="24"/>
          <w:szCs w:val="24"/>
        </w:rPr>
        <w:t xml:space="preserve">Calculate the M values based on UE capability in the corresponding sections. </w:t>
      </w:r>
    </w:p>
    <w:p w14:paraId="6EFC9600" w14:textId="77777777" w:rsidR="002225D2" w:rsidRPr="00F419C1" w:rsidRDefault="002225D2" w:rsidP="002225D2">
      <w:pPr>
        <w:snapToGrid w:val="0"/>
        <w:spacing w:after="120"/>
        <w:rPr>
          <w:bCs/>
        </w:rPr>
      </w:pPr>
    </w:p>
    <w:p w14:paraId="6B137968" w14:textId="77777777" w:rsidR="002225D2" w:rsidRPr="00F419C1" w:rsidRDefault="002225D2" w:rsidP="002225D2">
      <w:pPr>
        <w:snapToGrid w:val="0"/>
        <w:spacing w:after="120"/>
        <w:rPr>
          <w:bCs/>
        </w:rPr>
      </w:pPr>
      <w:r w:rsidRPr="00F419C1">
        <w:rPr>
          <w:bCs/>
        </w:rPr>
        <w:t>Agreement:</w:t>
      </w:r>
    </w:p>
    <w:p w14:paraId="65256AEA" w14:textId="77777777" w:rsidR="002225D2" w:rsidRPr="00F419C1" w:rsidRDefault="002225D2" w:rsidP="002225D2">
      <w:pPr>
        <w:snapToGrid w:val="0"/>
        <w:spacing w:after="120"/>
        <w:rPr>
          <w:bCs/>
        </w:rPr>
      </w:pPr>
      <w:r w:rsidRPr="00F419C1">
        <w:rPr>
          <w:bCs/>
        </w:rPr>
        <w:t xml:space="preserve">DCI transmission timing: cover two </w:t>
      </w:r>
      <w:proofErr w:type="gramStart"/>
      <w:r w:rsidRPr="00F419C1">
        <w:rPr>
          <w:bCs/>
        </w:rPr>
        <w:t>case</w:t>
      </w:r>
      <w:proofErr w:type="gramEnd"/>
      <w:r w:rsidRPr="00F419C1">
        <w:rPr>
          <w:bCs/>
        </w:rPr>
        <w:t>:</w:t>
      </w:r>
    </w:p>
    <w:p w14:paraId="67836EA5" w14:textId="77777777" w:rsidR="002225D2" w:rsidRPr="00F419C1" w:rsidRDefault="002225D2" w:rsidP="002225D2">
      <w:pPr>
        <w:pStyle w:val="ListParagraph"/>
        <w:widowControl/>
        <w:numPr>
          <w:ilvl w:val="0"/>
          <w:numId w:val="60"/>
        </w:numPr>
        <w:snapToGrid w:val="0"/>
        <w:spacing w:after="120"/>
        <w:ind w:leftChars="0"/>
        <w:jc w:val="left"/>
        <w:rPr>
          <w:rFonts w:ascii="Times New Roman" w:hAnsi="Times New Roman"/>
          <w:bCs/>
          <w:sz w:val="24"/>
          <w:szCs w:val="24"/>
        </w:rPr>
      </w:pPr>
      <w:r w:rsidRPr="00F419C1">
        <w:rPr>
          <w:rFonts w:ascii="Times New Roman" w:hAnsi="Times New Roman"/>
          <w:bCs/>
          <w:sz w:val="24"/>
          <w:szCs w:val="24"/>
        </w:rPr>
        <w:t>Case 1: n+3ms+T</w:t>
      </w:r>
      <w:r w:rsidRPr="00F419C1">
        <w:rPr>
          <w:rFonts w:ascii="Times New Roman" w:hAnsi="Times New Roman"/>
          <w:bCs/>
          <w:sz w:val="24"/>
          <w:szCs w:val="24"/>
          <w:vertAlign w:val="subscript"/>
        </w:rPr>
        <w:t>HARQ</w:t>
      </w:r>
      <w:r w:rsidRPr="00F419C1">
        <w:rPr>
          <w:rFonts w:ascii="Times New Roman" w:hAnsi="Times New Roman"/>
          <w:bCs/>
          <w:sz w:val="24"/>
          <w:szCs w:val="24"/>
        </w:rPr>
        <w:t>+M-k2</w:t>
      </w:r>
    </w:p>
    <w:p w14:paraId="38388F67" w14:textId="77777777" w:rsidR="002225D2" w:rsidRPr="00F419C1" w:rsidRDefault="002225D2" w:rsidP="002225D2">
      <w:pPr>
        <w:pStyle w:val="ListParagraph"/>
        <w:widowControl/>
        <w:numPr>
          <w:ilvl w:val="1"/>
          <w:numId w:val="60"/>
        </w:numPr>
        <w:snapToGrid w:val="0"/>
        <w:spacing w:after="120"/>
        <w:ind w:leftChars="0"/>
        <w:jc w:val="left"/>
        <w:rPr>
          <w:rFonts w:ascii="Times New Roman" w:hAnsi="Times New Roman"/>
          <w:bCs/>
          <w:sz w:val="24"/>
          <w:szCs w:val="24"/>
        </w:rPr>
      </w:pPr>
      <w:r w:rsidRPr="00F419C1">
        <w:rPr>
          <w:rFonts w:ascii="Times New Roman" w:hAnsi="Times New Roman"/>
          <w:bCs/>
          <w:sz w:val="24"/>
          <w:szCs w:val="24"/>
        </w:rPr>
        <w:t>FFS: UE pass condition is either UE to L1 or L3 report.</w:t>
      </w:r>
    </w:p>
    <w:p w14:paraId="6CE225A0" w14:textId="77777777" w:rsidR="002225D2" w:rsidRPr="00F419C1" w:rsidRDefault="002225D2" w:rsidP="002225D2">
      <w:pPr>
        <w:pStyle w:val="ListParagraph"/>
        <w:widowControl/>
        <w:numPr>
          <w:ilvl w:val="0"/>
          <w:numId w:val="60"/>
        </w:numPr>
        <w:snapToGrid w:val="0"/>
        <w:spacing w:after="120"/>
        <w:ind w:leftChars="0"/>
        <w:jc w:val="left"/>
        <w:rPr>
          <w:rFonts w:ascii="Times New Roman" w:hAnsi="Times New Roman"/>
          <w:bCs/>
          <w:sz w:val="24"/>
          <w:szCs w:val="24"/>
        </w:rPr>
      </w:pPr>
      <w:r w:rsidRPr="00F419C1">
        <w:rPr>
          <w:rFonts w:ascii="Times New Roman" w:hAnsi="Times New Roman"/>
          <w:bCs/>
          <w:sz w:val="24"/>
          <w:szCs w:val="24"/>
        </w:rPr>
        <w:t>Case 2: n</w:t>
      </w:r>
      <w:proofErr w:type="gramStart"/>
      <w:r w:rsidRPr="00F419C1">
        <w:rPr>
          <w:rFonts w:ascii="Times New Roman" w:hAnsi="Times New Roman"/>
          <w:bCs/>
          <w:sz w:val="24"/>
          <w:szCs w:val="24"/>
        </w:rPr>
        <w:t>+[</w:t>
      </w:r>
      <w:proofErr w:type="gramEnd"/>
      <w:r w:rsidRPr="00F419C1">
        <w:rPr>
          <w:rFonts w:ascii="Times New Roman" w:hAnsi="Times New Roman"/>
          <w:bCs/>
          <w:sz w:val="24"/>
          <w:szCs w:val="24"/>
        </w:rPr>
        <w:t>7]</w:t>
      </w:r>
      <w:proofErr w:type="spellStart"/>
      <w:r w:rsidRPr="00F419C1">
        <w:rPr>
          <w:rFonts w:ascii="Times New Roman" w:hAnsi="Times New Roman"/>
          <w:bCs/>
          <w:sz w:val="24"/>
          <w:szCs w:val="24"/>
        </w:rPr>
        <w:t>ms</w:t>
      </w:r>
      <w:proofErr w:type="spellEnd"/>
      <w:r w:rsidRPr="00F419C1">
        <w:rPr>
          <w:rFonts w:ascii="Times New Roman" w:hAnsi="Times New Roman"/>
          <w:bCs/>
          <w:sz w:val="24"/>
          <w:szCs w:val="24"/>
        </w:rPr>
        <w:t>+ T</w:t>
      </w:r>
      <w:r w:rsidRPr="00F419C1">
        <w:rPr>
          <w:rFonts w:ascii="Times New Roman" w:hAnsi="Times New Roman"/>
          <w:bCs/>
          <w:sz w:val="24"/>
          <w:szCs w:val="24"/>
          <w:vertAlign w:val="subscript"/>
        </w:rPr>
        <w:t>HARQ</w:t>
      </w:r>
    </w:p>
    <w:p w14:paraId="3ACA68B5" w14:textId="77777777" w:rsidR="002225D2" w:rsidRPr="00F419C1" w:rsidRDefault="002225D2" w:rsidP="002225D2">
      <w:pPr>
        <w:pStyle w:val="ListParagraph"/>
        <w:widowControl/>
        <w:numPr>
          <w:ilvl w:val="0"/>
          <w:numId w:val="60"/>
        </w:numPr>
        <w:snapToGrid w:val="0"/>
        <w:spacing w:after="120"/>
        <w:ind w:leftChars="0"/>
        <w:jc w:val="left"/>
        <w:rPr>
          <w:rFonts w:ascii="Times New Roman" w:hAnsi="Times New Roman"/>
          <w:bCs/>
          <w:sz w:val="24"/>
          <w:szCs w:val="24"/>
        </w:rPr>
      </w:pPr>
      <w:r w:rsidRPr="00F419C1">
        <w:rPr>
          <w:rFonts w:ascii="Times New Roman" w:hAnsi="Times New Roman"/>
          <w:bCs/>
          <w:sz w:val="24"/>
          <w:szCs w:val="24"/>
        </w:rPr>
        <w:t xml:space="preserve">where k2=1 with type A mapping and </w:t>
      </w:r>
      <w:proofErr w:type="spellStart"/>
      <w:r w:rsidRPr="00F419C1">
        <w:rPr>
          <w:rFonts w:ascii="Times New Roman" w:hAnsi="Times New Roman"/>
          <w:bCs/>
          <w:sz w:val="24"/>
          <w:szCs w:val="24"/>
        </w:rPr>
        <w:t>startSymbolAndLength</w:t>
      </w:r>
      <w:proofErr w:type="spellEnd"/>
      <w:r w:rsidRPr="00F419C1">
        <w:rPr>
          <w:rFonts w:ascii="Times New Roman" w:hAnsi="Times New Roman"/>
          <w:bCs/>
          <w:sz w:val="24"/>
          <w:szCs w:val="24"/>
        </w:rPr>
        <w:t xml:space="preserve"> (SLIV) = 42 (L=4, and S=0).</w:t>
      </w:r>
    </w:p>
    <w:p w14:paraId="021FABB8" w14:textId="77777777" w:rsidR="002225D2" w:rsidRPr="00F419C1" w:rsidRDefault="002225D2" w:rsidP="002225D2">
      <w:pPr>
        <w:snapToGrid w:val="0"/>
        <w:spacing w:after="120"/>
        <w:rPr>
          <w:bCs/>
        </w:rPr>
      </w:pPr>
      <w:r w:rsidRPr="00F419C1">
        <w:rPr>
          <w:bCs/>
        </w:rPr>
        <w:t>DL scheduling for data starts from n+3ms.</w:t>
      </w:r>
    </w:p>
    <w:p w14:paraId="140B5BA8" w14:textId="77777777" w:rsidR="002225D2" w:rsidRPr="00F419C1" w:rsidRDefault="002225D2" w:rsidP="002225D2">
      <w:pPr>
        <w:rPr>
          <w:bCs/>
          <w:i/>
        </w:rPr>
      </w:pPr>
    </w:p>
    <w:p w14:paraId="12C7FD26" w14:textId="77777777" w:rsidR="002225D2" w:rsidRPr="00F419C1" w:rsidRDefault="002225D2" w:rsidP="002225D2">
      <w:pPr>
        <w:rPr>
          <w:bCs/>
          <w:u w:val="single"/>
          <w:lang w:eastAsia="ko-KR"/>
        </w:rPr>
      </w:pPr>
      <w:r w:rsidRPr="00F419C1">
        <w:rPr>
          <w:bCs/>
          <w:u w:val="single"/>
          <w:lang w:eastAsia="ko-KR"/>
        </w:rPr>
        <w:t>Issue 2-2: whether to verify requirement without L3 reporting for FG31-1 TC</w:t>
      </w:r>
    </w:p>
    <w:p w14:paraId="1D475F5E" w14:textId="77777777" w:rsidR="002225D2" w:rsidRPr="00F419C1" w:rsidRDefault="002225D2" w:rsidP="002225D2">
      <w:pPr>
        <w:spacing w:after="120"/>
        <w:rPr>
          <w:bCs/>
        </w:rPr>
      </w:pPr>
      <w:r w:rsidRPr="00F419C1">
        <w:rPr>
          <w:bCs/>
        </w:rPr>
        <w:t>Agreement:</w:t>
      </w:r>
    </w:p>
    <w:p w14:paraId="56225457" w14:textId="77777777" w:rsidR="002225D2" w:rsidRPr="00F419C1" w:rsidRDefault="002225D2" w:rsidP="002225D2">
      <w:pPr>
        <w:pStyle w:val="ListParagraph"/>
        <w:widowControl/>
        <w:numPr>
          <w:ilvl w:val="1"/>
          <w:numId w:val="20"/>
        </w:numPr>
        <w:spacing w:after="120"/>
        <w:ind w:leftChars="0"/>
        <w:jc w:val="left"/>
        <w:rPr>
          <w:rFonts w:ascii="Times New Roman" w:hAnsi="Times New Roman"/>
          <w:bCs/>
          <w:sz w:val="24"/>
          <w:szCs w:val="24"/>
        </w:rPr>
      </w:pPr>
      <w:r w:rsidRPr="00F419C1">
        <w:rPr>
          <w:rFonts w:ascii="Times New Roman" w:hAnsi="Times New Roman"/>
          <w:bCs/>
          <w:sz w:val="24"/>
          <w:szCs w:val="24"/>
        </w:rPr>
        <w:t>For all FG31-1 TCs, only verify the activation delay when L3 report is triggered.</w:t>
      </w:r>
    </w:p>
    <w:p w14:paraId="7E0A7A79" w14:textId="77777777" w:rsidR="002225D2" w:rsidRPr="00F419C1" w:rsidRDefault="002225D2" w:rsidP="002225D2">
      <w:pPr>
        <w:pStyle w:val="ListParagraph"/>
        <w:widowControl/>
        <w:numPr>
          <w:ilvl w:val="2"/>
          <w:numId w:val="20"/>
        </w:numPr>
        <w:spacing w:after="120"/>
        <w:ind w:leftChars="0"/>
        <w:jc w:val="left"/>
        <w:rPr>
          <w:rFonts w:ascii="Times New Roman" w:hAnsi="Times New Roman"/>
          <w:bCs/>
          <w:sz w:val="24"/>
          <w:szCs w:val="24"/>
        </w:rPr>
      </w:pPr>
      <w:r w:rsidRPr="00F419C1">
        <w:rPr>
          <w:rFonts w:ascii="Times New Roman" w:hAnsi="Times New Roman"/>
          <w:bCs/>
          <w:sz w:val="24"/>
          <w:szCs w:val="24"/>
        </w:rPr>
        <w:t>FFS UE reporting L1 is also a pass condition.</w:t>
      </w:r>
    </w:p>
    <w:p w14:paraId="7309713C" w14:textId="77777777" w:rsidR="002225D2" w:rsidRPr="00F419C1" w:rsidRDefault="002225D2" w:rsidP="002225D2">
      <w:pPr>
        <w:spacing w:after="120"/>
        <w:rPr>
          <w:rFonts w:eastAsia="SimSun"/>
          <w:bCs/>
        </w:rPr>
      </w:pPr>
    </w:p>
    <w:p w14:paraId="4C49FF9C" w14:textId="77777777" w:rsidR="002225D2" w:rsidRPr="00F419C1" w:rsidRDefault="002225D2" w:rsidP="002225D2">
      <w:pPr>
        <w:rPr>
          <w:bCs/>
          <w:u w:val="single"/>
          <w:lang w:eastAsia="ko-KR"/>
        </w:rPr>
      </w:pPr>
      <w:r w:rsidRPr="00F419C1">
        <w:rPr>
          <w:bCs/>
          <w:u w:val="single"/>
          <w:lang w:eastAsia="ko-KR"/>
        </w:rPr>
        <w:t>Issue 2-3: whether to verify requirement for L1 report before and after TCI configuration in FG31-1 TC</w:t>
      </w:r>
    </w:p>
    <w:p w14:paraId="4DDFE467" w14:textId="77777777" w:rsidR="002225D2" w:rsidRPr="00F419C1" w:rsidRDefault="002225D2" w:rsidP="002225D2">
      <w:pPr>
        <w:rPr>
          <w:bCs/>
          <w:u w:val="single"/>
          <w:lang w:eastAsia="ko-KR"/>
        </w:rPr>
      </w:pPr>
    </w:p>
    <w:p w14:paraId="214A305E" w14:textId="77777777" w:rsidR="002225D2" w:rsidRPr="00F419C1"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F419C1">
        <w:rPr>
          <w:rFonts w:ascii="Times New Roman" w:eastAsia="SimSun" w:hAnsi="Times New Roman"/>
          <w:bCs/>
          <w:sz w:val="24"/>
          <w:szCs w:val="24"/>
        </w:rPr>
        <w:t xml:space="preserve">Option 1 (CMCC): </w:t>
      </w:r>
    </w:p>
    <w:p w14:paraId="362E3DAC" w14:textId="77777777" w:rsidR="002225D2" w:rsidRPr="00F419C1" w:rsidRDefault="002225D2" w:rsidP="002225D2">
      <w:pPr>
        <w:pStyle w:val="ListParagraph"/>
        <w:widowControl/>
        <w:numPr>
          <w:ilvl w:val="1"/>
          <w:numId w:val="20"/>
        </w:numPr>
        <w:spacing w:after="120"/>
        <w:ind w:leftChars="0"/>
        <w:jc w:val="left"/>
        <w:rPr>
          <w:rFonts w:ascii="Times New Roman" w:hAnsi="Times New Roman"/>
          <w:bCs/>
          <w:sz w:val="24"/>
          <w:szCs w:val="24"/>
        </w:rPr>
      </w:pPr>
      <w:r w:rsidRPr="00F419C1">
        <w:rPr>
          <w:rFonts w:ascii="Times New Roman" w:hAnsi="Times New Roman"/>
          <w:bCs/>
          <w:sz w:val="24"/>
          <w:szCs w:val="24"/>
          <w:lang w:val="en-GB"/>
        </w:rPr>
        <w:t xml:space="preserve">for the test cases on L3 </w:t>
      </w:r>
      <w:proofErr w:type="gramStart"/>
      <w:r w:rsidRPr="00F419C1">
        <w:rPr>
          <w:rFonts w:ascii="Times New Roman" w:hAnsi="Times New Roman"/>
          <w:bCs/>
          <w:sz w:val="24"/>
          <w:szCs w:val="24"/>
          <w:lang w:val="en-GB"/>
        </w:rPr>
        <w:t>report based</w:t>
      </w:r>
      <w:proofErr w:type="gramEnd"/>
      <w:r w:rsidRPr="00F419C1">
        <w:rPr>
          <w:rFonts w:ascii="Times New Roman" w:hAnsi="Times New Roman"/>
          <w:bCs/>
          <w:sz w:val="24"/>
          <w:szCs w:val="24"/>
          <w:lang w:val="en-GB"/>
        </w:rPr>
        <w:t xml:space="preserve"> enhancement, it is proposed to consider both the case with L1 measurement and the case without L1 measurement.</w:t>
      </w:r>
    </w:p>
    <w:p w14:paraId="2700B9D1" w14:textId="77777777" w:rsidR="002225D2" w:rsidRPr="00F419C1"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F419C1">
        <w:rPr>
          <w:rFonts w:ascii="Times New Roman" w:eastAsia="SimSun" w:hAnsi="Times New Roman"/>
          <w:bCs/>
          <w:sz w:val="24"/>
          <w:szCs w:val="24"/>
        </w:rPr>
        <w:t>Option 2 (CTC, Apple):</w:t>
      </w:r>
    </w:p>
    <w:p w14:paraId="61E54198" w14:textId="77777777" w:rsidR="002225D2" w:rsidRPr="00F419C1" w:rsidRDefault="002225D2" w:rsidP="002225D2">
      <w:pPr>
        <w:pStyle w:val="ListParagraph"/>
        <w:widowControl/>
        <w:numPr>
          <w:ilvl w:val="1"/>
          <w:numId w:val="20"/>
        </w:numPr>
        <w:spacing w:after="120"/>
        <w:ind w:leftChars="0"/>
        <w:jc w:val="left"/>
        <w:rPr>
          <w:rFonts w:ascii="Times New Roman" w:eastAsia="SimSun" w:hAnsi="Times New Roman"/>
          <w:bCs/>
          <w:sz w:val="24"/>
          <w:szCs w:val="24"/>
        </w:rPr>
      </w:pPr>
      <w:r w:rsidRPr="00F419C1">
        <w:rPr>
          <w:rFonts w:ascii="Times New Roman" w:eastAsia="SimSun" w:hAnsi="Times New Roman"/>
          <w:bCs/>
          <w:sz w:val="24"/>
          <w:szCs w:val="24"/>
        </w:rPr>
        <w:t xml:space="preserve">When TCI configuration </w:t>
      </w:r>
      <w:proofErr w:type="gramStart"/>
      <w:r w:rsidRPr="00F419C1">
        <w:rPr>
          <w:rFonts w:ascii="Times New Roman" w:eastAsia="SimSun" w:hAnsi="Times New Roman"/>
          <w:bCs/>
          <w:sz w:val="24"/>
          <w:szCs w:val="24"/>
        </w:rPr>
        <w:t>are</w:t>
      </w:r>
      <w:proofErr w:type="gramEnd"/>
      <w:r w:rsidRPr="00F419C1">
        <w:rPr>
          <w:rFonts w:ascii="Times New Roman" w:eastAsia="SimSun" w:hAnsi="Times New Roman"/>
          <w:bCs/>
          <w:sz w:val="24"/>
          <w:szCs w:val="24"/>
        </w:rPr>
        <w:t xml:space="preserve"> based on L1-RSRP reporting, legacy requirements and existing test cases can be applied. It’s proposed only to define test case for TCI configuration based on the latest valid L3-RSRP reporting, i.e., the latest valid L3-RSRP reporting is before TCI configuration. </w:t>
      </w:r>
    </w:p>
    <w:p w14:paraId="331246AD" w14:textId="77777777" w:rsidR="002225D2" w:rsidRPr="00F419C1" w:rsidRDefault="002225D2" w:rsidP="002225D2">
      <w:pPr>
        <w:pStyle w:val="ListParagraph"/>
        <w:widowControl/>
        <w:numPr>
          <w:ilvl w:val="0"/>
          <w:numId w:val="20"/>
        </w:numPr>
        <w:spacing w:after="120"/>
        <w:ind w:leftChars="0" w:left="720"/>
        <w:jc w:val="left"/>
        <w:rPr>
          <w:rFonts w:ascii="Times New Roman" w:eastAsia="SimSun" w:hAnsi="Times New Roman"/>
          <w:bCs/>
          <w:sz w:val="24"/>
          <w:szCs w:val="24"/>
        </w:rPr>
      </w:pPr>
      <w:r w:rsidRPr="00F419C1">
        <w:rPr>
          <w:rFonts w:ascii="Times New Roman" w:eastAsia="SimSun" w:hAnsi="Times New Roman"/>
          <w:bCs/>
          <w:sz w:val="24"/>
          <w:szCs w:val="24"/>
        </w:rPr>
        <w:t>Agreement:</w:t>
      </w:r>
    </w:p>
    <w:p w14:paraId="5F2E283F" w14:textId="77777777" w:rsidR="002225D2" w:rsidRPr="00F419C1" w:rsidRDefault="002225D2" w:rsidP="002225D2">
      <w:pPr>
        <w:pStyle w:val="ListParagraph"/>
        <w:widowControl/>
        <w:numPr>
          <w:ilvl w:val="1"/>
          <w:numId w:val="20"/>
        </w:numPr>
        <w:spacing w:after="120"/>
        <w:ind w:leftChars="0" w:left="1440"/>
        <w:jc w:val="left"/>
        <w:rPr>
          <w:rFonts w:ascii="Times New Roman" w:eastAsia="SimSun" w:hAnsi="Times New Roman"/>
          <w:bCs/>
          <w:sz w:val="24"/>
          <w:szCs w:val="24"/>
        </w:rPr>
      </w:pPr>
      <w:r w:rsidRPr="00F419C1">
        <w:rPr>
          <w:rFonts w:ascii="Times New Roman" w:eastAsia="SimSun" w:hAnsi="Times New Roman"/>
          <w:bCs/>
          <w:sz w:val="24"/>
          <w:szCs w:val="24"/>
        </w:rPr>
        <w:t>Up to the conclusion of “FFS” part in issue 2-2</w:t>
      </w:r>
    </w:p>
    <w:p w14:paraId="08CAEB15" w14:textId="77777777" w:rsidR="002225D2" w:rsidRPr="00F419C1" w:rsidRDefault="002225D2" w:rsidP="002225D2">
      <w:pPr>
        <w:rPr>
          <w:bCs/>
          <w:u w:val="single"/>
          <w:lang w:eastAsia="ko-KR"/>
        </w:rPr>
      </w:pPr>
    </w:p>
    <w:p w14:paraId="6BA93135" w14:textId="77777777" w:rsidR="002225D2" w:rsidRPr="00F419C1" w:rsidRDefault="002225D2" w:rsidP="002225D2">
      <w:pPr>
        <w:rPr>
          <w:bCs/>
          <w:u w:val="single"/>
          <w:lang w:eastAsia="ko-KR"/>
        </w:rPr>
      </w:pPr>
    </w:p>
    <w:p w14:paraId="54D1C161" w14:textId="77777777" w:rsidR="002225D2" w:rsidRPr="00F419C1" w:rsidRDefault="002225D2" w:rsidP="002225D2">
      <w:pPr>
        <w:rPr>
          <w:bCs/>
          <w:u w:val="single"/>
          <w:lang w:eastAsia="ko-KR"/>
        </w:rPr>
      </w:pPr>
      <w:r w:rsidRPr="00F419C1">
        <w:rPr>
          <w:bCs/>
          <w:u w:val="single"/>
          <w:lang w:eastAsia="ko-KR"/>
        </w:rPr>
        <w:t xml:space="preserve">Issue 2-4: FG31-1 TC for CSSF2 </w:t>
      </w:r>
    </w:p>
    <w:p w14:paraId="0DF47B23" w14:textId="77777777" w:rsidR="002225D2" w:rsidRPr="00F419C1"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F419C1">
        <w:rPr>
          <w:rFonts w:ascii="Times New Roman" w:eastAsia="SimSun" w:hAnsi="Times New Roman"/>
          <w:bCs/>
          <w:sz w:val="24"/>
          <w:szCs w:val="24"/>
        </w:rPr>
        <w:t xml:space="preserve">Proposal (HW): </w:t>
      </w:r>
    </w:p>
    <w:p w14:paraId="77249978" w14:textId="77777777" w:rsidR="002225D2" w:rsidRPr="00F419C1" w:rsidRDefault="002225D2" w:rsidP="002225D2">
      <w:pPr>
        <w:pStyle w:val="ListParagraph"/>
        <w:widowControl/>
        <w:numPr>
          <w:ilvl w:val="1"/>
          <w:numId w:val="20"/>
        </w:numPr>
        <w:spacing w:after="120"/>
        <w:ind w:leftChars="0"/>
        <w:jc w:val="left"/>
        <w:rPr>
          <w:rFonts w:ascii="Times New Roman" w:eastAsia="SimSun" w:hAnsi="Times New Roman"/>
          <w:bCs/>
          <w:sz w:val="24"/>
          <w:szCs w:val="24"/>
        </w:rPr>
      </w:pPr>
      <w:r w:rsidRPr="00F419C1">
        <w:rPr>
          <w:rFonts w:ascii="Times New Roman" w:hAnsi="Times New Roman"/>
          <w:bCs/>
          <w:sz w:val="24"/>
          <w:szCs w:val="24"/>
          <w:lang w:val="en-GB"/>
        </w:rPr>
        <w:t>To verify CSSF = 2 in TC#</w:t>
      </w:r>
      <w:proofErr w:type="gramStart"/>
      <w:r w:rsidRPr="00F419C1">
        <w:rPr>
          <w:rFonts w:ascii="Times New Roman" w:hAnsi="Times New Roman"/>
          <w:bCs/>
          <w:sz w:val="24"/>
          <w:szCs w:val="24"/>
          <w:lang w:val="en-GB"/>
        </w:rPr>
        <w:t>2, and</w:t>
      </w:r>
      <w:proofErr w:type="gramEnd"/>
      <w:r w:rsidRPr="00F419C1">
        <w:rPr>
          <w:rFonts w:ascii="Times New Roman" w:hAnsi="Times New Roman"/>
          <w:bCs/>
          <w:sz w:val="24"/>
          <w:szCs w:val="24"/>
          <w:lang w:val="en-GB"/>
        </w:rPr>
        <w:t xml:space="preserve"> clarify the applicability rule that for UE supporting two PUCCH group, UE is required to pass TC#2</w:t>
      </w:r>
      <w:r w:rsidRPr="00F419C1">
        <w:rPr>
          <w:rFonts w:ascii="Times New Roman" w:eastAsia="SimSun" w:hAnsi="Times New Roman"/>
          <w:bCs/>
          <w:sz w:val="24"/>
          <w:szCs w:val="24"/>
        </w:rPr>
        <w:t xml:space="preserve">. </w:t>
      </w:r>
    </w:p>
    <w:p w14:paraId="522093CB" w14:textId="77777777" w:rsidR="002225D2" w:rsidRPr="00F419C1" w:rsidRDefault="002225D2" w:rsidP="002225D2">
      <w:pPr>
        <w:pStyle w:val="ListParagraph"/>
        <w:widowControl/>
        <w:numPr>
          <w:ilvl w:val="0"/>
          <w:numId w:val="20"/>
        </w:numPr>
        <w:spacing w:after="120"/>
        <w:ind w:leftChars="0" w:left="720"/>
        <w:jc w:val="left"/>
        <w:rPr>
          <w:rFonts w:ascii="Times New Roman" w:eastAsia="SimSun" w:hAnsi="Times New Roman"/>
          <w:bCs/>
          <w:sz w:val="24"/>
          <w:szCs w:val="24"/>
        </w:rPr>
      </w:pPr>
      <w:r w:rsidRPr="00F419C1">
        <w:rPr>
          <w:rFonts w:ascii="Times New Roman" w:eastAsia="SimSun" w:hAnsi="Times New Roman"/>
          <w:bCs/>
          <w:sz w:val="24"/>
          <w:szCs w:val="24"/>
        </w:rPr>
        <w:t>Recommended WF</w:t>
      </w:r>
    </w:p>
    <w:p w14:paraId="46D2AEAF" w14:textId="77777777" w:rsidR="002225D2" w:rsidRPr="00F419C1" w:rsidRDefault="002225D2" w:rsidP="002225D2">
      <w:pPr>
        <w:pStyle w:val="ListParagraph"/>
        <w:widowControl/>
        <w:numPr>
          <w:ilvl w:val="1"/>
          <w:numId w:val="20"/>
        </w:numPr>
        <w:spacing w:after="120"/>
        <w:ind w:leftChars="0" w:left="1440"/>
        <w:jc w:val="left"/>
        <w:rPr>
          <w:rFonts w:ascii="Times New Roman" w:eastAsia="SimSun" w:hAnsi="Times New Roman"/>
          <w:bCs/>
          <w:sz w:val="24"/>
          <w:szCs w:val="24"/>
        </w:rPr>
      </w:pPr>
      <w:r w:rsidRPr="00F419C1">
        <w:rPr>
          <w:rFonts w:ascii="Times New Roman" w:eastAsia="SimSun" w:hAnsi="Times New Roman"/>
          <w:bCs/>
          <w:sz w:val="24"/>
          <w:szCs w:val="24"/>
        </w:rPr>
        <w:t>TBD</w:t>
      </w:r>
    </w:p>
    <w:p w14:paraId="1B84448C" w14:textId="77777777" w:rsidR="002225D2" w:rsidRPr="00F419C1" w:rsidRDefault="002225D2" w:rsidP="002225D2">
      <w:pPr>
        <w:rPr>
          <w:bCs/>
          <w:u w:val="single"/>
          <w:lang w:eastAsia="ko-KR"/>
        </w:rPr>
      </w:pPr>
    </w:p>
    <w:p w14:paraId="3C466196" w14:textId="77777777" w:rsidR="002225D2" w:rsidRPr="00F419C1" w:rsidRDefault="002225D2" w:rsidP="002225D2">
      <w:pPr>
        <w:rPr>
          <w:bCs/>
          <w:u w:val="single"/>
          <w:lang w:eastAsia="ko-KR"/>
        </w:rPr>
      </w:pPr>
    </w:p>
    <w:p w14:paraId="731A9034" w14:textId="77777777" w:rsidR="002225D2" w:rsidRPr="00F419C1" w:rsidRDefault="002225D2" w:rsidP="002225D2">
      <w:pPr>
        <w:rPr>
          <w:bCs/>
          <w:u w:val="single"/>
          <w:lang w:eastAsia="ko-KR"/>
        </w:rPr>
      </w:pPr>
    </w:p>
    <w:p w14:paraId="5D1B1D7D" w14:textId="77777777" w:rsidR="002225D2" w:rsidRPr="00F419C1" w:rsidRDefault="002225D2" w:rsidP="002225D2">
      <w:pPr>
        <w:rPr>
          <w:bCs/>
          <w:u w:val="single"/>
          <w:lang w:eastAsia="ko-KR"/>
        </w:rPr>
      </w:pPr>
      <w:r w:rsidRPr="00F419C1">
        <w:rPr>
          <w:bCs/>
          <w:u w:val="single"/>
          <w:lang w:eastAsia="ko-KR"/>
        </w:rPr>
        <w:t xml:space="preserve">Issue 2-5: DRX configuration for FG31-3 TC </w:t>
      </w:r>
    </w:p>
    <w:p w14:paraId="74473553" w14:textId="77777777" w:rsidR="002225D2" w:rsidRPr="002225D2" w:rsidRDefault="002225D2" w:rsidP="002225D2">
      <w:pPr>
        <w:spacing w:after="180"/>
        <w:rPr>
          <w:rFonts w:eastAsia="SimSun"/>
          <w:bCs/>
        </w:rPr>
      </w:pPr>
      <w:r w:rsidRPr="00F419C1">
        <w:rPr>
          <w:rFonts w:eastAsia="SimSun"/>
          <w:bCs/>
        </w:rPr>
        <w:t>Agreement:</w:t>
      </w:r>
      <w:r w:rsidRPr="002225D2">
        <w:rPr>
          <w:rFonts w:eastAsia="SimSun"/>
          <w:bCs/>
        </w:rPr>
        <w:t xml:space="preserve"> </w:t>
      </w:r>
    </w:p>
    <w:p w14:paraId="6AD5A716" w14:textId="77777777" w:rsidR="002225D2" w:rsidRPr="002225D2" w:rsidRDefault="002225D2" w:rsidP="002225D2">
      <w:pPr>
        <w:spacing w:after="180"/>
        <w:rPr>
          <w:rFonts w:eastAsia="SimSun"/>
          <w:bCs/>
        </w:rPr>
      </w:pPr>
      <w:proofErr w:type="spellStart"/>
      <w:r w:rsidRPr="002225D2">
        <w:rPr>
          <w:rFonts w:eastAsia="SimSun"/>
          <w:bCs/>
        </w:rPr>
        <w:lastRenderedPageBreak/>
        <w:t>Pcell</w:t>
      </w:r>
      <w:proofErr w:type="spellEnd"/>
      <w:r w:rsidRPr="002225D2">
        <w:rPr>
          <w:rFonts w:eastAsia="SimSun"/>
          <w:bCs/>
        </w:rPr>
        <w:t xml:space="preserve"> is always scheduled during ON duration when DRX is configured.</w:t>
      </w:r>
    </w:p>
    <w:p w14:paraId="2177F373" w14:textId="77777777" w:rsidR="002225D2" w:rsidRPr="002225D2" w:rsidRDefault="002225D2" w:rsidP="002225D2">
      <w:pPr>
        <w:spacing w:after="180"/>
        <w:rPr>
          <w:bCs/>
          <w:u w:val="single"/>
          <w:lang w:eastAsia="ko-KR"/>
        </w:rPr>
      </w:pPr>
      <w:r w:rsidRPr="002225D2">
        <w:rPr>
          <w:rFonts w:eastAsia="SimSun"/>
          <w:bCs/>
        </w:rPr>
        <w:t>Interruption is not tested when DRX is configured.</w:t>
      </w:r>
    </w:p>
    <w:p w14:paraId="11C35161" w14:textId="77777777" w:rsidR="002225D2" w:rsidRPr="002225D2" w:rsidRDefault="002225D2" w:rsidP="002225D2">
      <w:pPr>
        <w:rPr>
          <w:bCs/>
          <w:u w:val="single"/>
          <w:lang w:eastAsia="ko-KR"/>
        </w:rPr>
      </w:pPr>
    </w:p>
    <w:p w14:paraId="0D15BE79" w14:textId="77777777" w:rsidR="002225D2" w:rsidRPr="002225D2" w:rsidRDefault="002225D2" w:rsidP="002225D2">
      <w:pPr>
        <w:rPr>
          <w:bCs/>
          <w:u w:val="single"/>
          <w:lang w:eastAsia="ko-KR"/>
        </w:rPr>
      </w:pPr>
      <w:r w:rsidRPr="002225D2">
        <w:rPr>
          <w:bCs/>
          <w:u w:val="single"/>
          <w:lang w:eastAsia="ko-KR"/>
        </w:rPr>
        <w:t>Issue 2-6: Testing timeline in FG31-1/2/3 TC</w:t>
      </w:r>
    </w:p>
    <w:p w14:paraId="1638DF55" w14:textId="77777777" w:rsidR="002225D2" w:rsidRPr="002225D2"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 xml:space="preserve">Option 1 (HW): </w:t>
      </w:r>
    </w:p>
    <w:p w14:paraId="1EDC7C46" w14:textId="77777777" w:rsidR="002225D2" w:rsidRPr="002225D2" w:rsidRDefault="002225D2" w:rsidP="002225D2">
      <w:pPr>
        <w:pStyle w:val="ListParagraph"/>
        <w:widowControl/>
        <w:numPr>
          <w:ilvl w:val="1"/>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Define Time periods for TC for FG 31-1 as Table I of R4-240998.</w:t>
      </w:r>
    </w:p>
    <w:p w14:paraId="0B984C58" w14:textId="77777777" w:rsidR="002225D2" w:rsidRPr="002225D2"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Option 2 (Ericsson):</w:t>
      </w:r>
    </w:p>
    <w:p w14:paraId="6CB5874F" w14:textId="77777777" w:rsidR="002225D2" w:rsidRPr="002225D2" w:rsidRDefault="002225D2" w:rsidP="002225D2">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RAN4 to agree on the following procedure for L3-reporting based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activation and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deactivation</w:t>
      </w:r>
    </w:p>
    <w:p w14:paraId="0B14DC83"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Cell power keeps remaining same to avoid event-triggered reporting</w:t>
      </w:r>
    </w:p>
    <w:p w14:paraId="3A5C35FA"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Before start of T1, MO is configured. Before end of T1, and after sufficiently large time to perform measurement on the </w:t>
      </w:r>
      <w:proofErr w:type="spellStart"/>
      <w:r w:rsidRPr="002225D2">
        <w:rPr>
          <w:rFonts w:ascii="Times New Roman" w:eastAsia="SimSun" w:hAnsi="Times New Roman"/>
          <w:bCs/>
          <w:sz w:val="24"/>
          <w:szCs w:val="24"/>
        </w:rPr>
        <w:t>neighbour</w:t>
      </w:r>
      <w:proofErr w:type="spellEnd"/>
      <w:r w:rsidRPr="002225D2">
        <w:rPr>
          <w:rFonts w:ascii="Times New Roman" w:eastAsia="SimSun" w:hAnsi="Times New Roman"/>
          <w:bCs/>
          <w:sz w:val="24"/>
          <w:szCs w:val="24"/>
        </w:rPr>
        <w:t xml:space="preserve"> cell,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is added. T1 ends with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being added.  </w:t>
      </w:r>
    </w:p>
    <w:p w14:paraId="7E8F8DFC"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T2: start from receiving MAC-CE for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activation to L3 reporting</w:t>
      </w:r>
    </w:p>
    <w:p w14:paraId="6446F867"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T3: start from L3 reporting to CSI report</w:t>
      </w:r>
    </w:p>
    <w:p w14:paraId="11B46B00" w14:textId="77777777" w:rsidR="002225D2" w:rsidRPr="002225D2" w:rsidRDefault="002225D2" w:rsidP="002225D2">
      <w:pPr>
        <w:pStyle w:val="ListParagraph"/>
        <w:widowControl/>
        <w:numPr>
          <w:ilvl w:val="2"/>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 xml:space="preserve">T4: start from receiving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deactivation command. </w:t>
      </w:r>
    </w:p>
    <w:p w14:paraId="5179A1D6" w14:textId="77777777" w:rsidR="002225D2" w:rsidRPr="002225D2"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Option 3 (MTK):</w:t>
      </w:r>
    </w:p>
    <w:p w14:paraId="4242697B" w14:textId="77777777" w:rsidR="002225D2" w:rsidRPr="002225D2" w:rsidRDefault="002225D2" w:rsidP="002225D2">
      <w:pPr>
        <w:pStyle w:val="ListParagraph"/>
        <w:widowControl/>
        <w:numPr>
          <w:ilvl w:val="1"/>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The timeline design for R18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activation TCs:</w:t>
      </w:r>
    </w:p>
    <w:p w14:paraId="08D56C41"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For FG31-2 and FG31-3 TCs, the timeline is designed same as legacy TCs’ timeline for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activation using three successive time periods (T1, T2 and T3).</w:t>
      </w:r>
    </w:p>
    <w:p w14:paraId="7EA6A18C" w14:textId="77777777" w:rsidR="002225D2" w:rsidRPr="002225D2" w:rsidRDefault="002225D2" w:rsidP="002225D2">
      <w:pPr>
        <w:pStyle w:val="ListParagraph"/>
        <w:widowControl/>
        <w:numPr>
          <w:ilvl w:val="2"/>
          <w:numId w:val="20"/>
        </w:numPr>
        <w:overflowPunct w:val="0"/>
        <w:autoSpaceDE w:val="0"/>
        <w:autoSpaceDN w:val="0"/>
        <w:adjustRightInd w:val="0"/>
        <w:spacing w:after="12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 xml:space="preserve">For FG31-1 TCs, the timeline is designed using four successive time periods (T1, T2, T3 and T4) to include the </w:t>
      </w:r>
      <w:proofErr w:type="gramStart"/>
      <w:r w:rsidRPr="002225D2">
        <w:rPr>
          <w:rFonts w:ascii="Times New Roman" w:eastAsia="SimSun" w:hAnsi="Times New Roman"/>
          <w:bCs/>
          <w:sz w:val="24"/>
          <w:szCs w:val="24"/>
        </w:rPr>
        <w:t>time period</w:t>
      </w:r>
      <w:proofErr w:type="gramEnd"/>
      <w:r w:rsidRPr="002225D2">
        <w:rPr>
          <w:rFonts w:ascii="Times New Roman" w:eastAsia="SimSun" w:hAnsi="Times New Roman"/>
          <w:bCs/>
          <w:sz w:val="24"/>
          <w:szCs w:val="24"/>
        </w:rPr>
        <w:t xml:space="preserve"> for L3 report.</w:t>
      </w:r>
    </w:p>
    <w:p w14:paraId="599070F1" w14:textId="77777777" w:rsidR="002225D2" w:rsidRPr="002225D2" w:rsidRDefault="002225D2" w:rsidP="002225D2">
      <w:pPr>
        <w:pStyle w:val="ListParagraph"/>
        <w:widowControl/>
        <w:numPr>
          <w:ilvl w:val="0"/>
          <w:numId w:val="20"/>
        </w:numPr>
        <w:spacing w:after="120"/>
        <w:ind w:leftChars="0" w:left="720"/>
        <w:jc w:val="left"/>
        <w:rPr>
          <w:rFonts w:ascii="Times New Roman" w:eastAsia="SimSun" w:hAnsi="Times New Roman"/>
          <w:bCs/>
          <w:sz w:val="24"/>
          <w:szCs w:val="24"/>
        </w:rPr>
      </w:pPr>
      <w:r w:rsidRPr="002225D2">
        <w:rPr>
          <w:rFonts w:ascii="Times New Roman" w:eastAsia="SimSun" w:hAnsi="Times New Roman"/>
          <w:bCs/>
          <w:sz w:val="24"/>
          <w:szCs w:val="24"/>
        </w:rPr>
        <w:t>Recommended WF</w:t>
      </w:r>
    </w:p>
    <w:p w14:paraId="1549BBC6" w14:textId="77777777" w:rsidR="002225D2" w:rsidRPr="002225D2" w:rsidRDefault="002225D2" w:rsidP="002225D2">
      <w:pPr>
        <w:pStyle w:val="ListParagraph"/>
        <w:widowControl/>
        <w:numPr>
          <w:ilvl w:val="1"/>
          <w:numId w:val="20"/>
        </w:numPr>
        <w:overflowPunct w:val="0"/>
        <w:autoSpaceDE w:val="0"/>
        <w:autoSpaceDN w:val="0"/>
        <w:adjustRightInd w:val="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Discuss in the CR.</w:t>
      </w:r>
    </w:p>
    <w:p w14:paraId="48B555D3" w14:textId="77777777" w:rsidR="002225D2" w:rsidRPr="002225D2" w:rsidRDefault="002225D2" w:rsidP="002225D2">
      <w:pPr>
        <w:pStyle w:val="ListParagraph"/>
        <w:spacing w:after="120"/>
        <w:ind w:left="960"/>
        <w:rPr>
          <w:rFonts w:ascii="Times New Roman" w:eastAsia="SimSun" w:hAnsi="Times New Roman"/>
          <w:bCs/>
          <w:sz w:val="24"/>
          <w:szCs w:val="24"/>
        </w:rPr>
      </w:pPr>
    </w:p>
    <w:p w14:paraId="6FAA50A6" w14:textId="77777777" w:rsidR="002225D2" w:rsidRPr="002225D2" w:rsidRDefault="002225D2" w:rsidP="002225D2">
      <w:pPr>
        <w:rPr>
          <w:bCs/>
          <w:u w:val="single"/>
          <w:lang w:eastAsia="ko-KR"/>
        </w:rPr>
      </w:pPr>
      <w:r w:rsidRPr="002225D2">
        <w:rPr>
          <w:bCs/>
          <w:u w:val="single"/>
          <w:lang w:eastAsia="ko-KR"/>
        </w:rPr>
        <w:t>Issue 2-7: SSB configuration in FG31-1 TC for FR1 (TC5/TC7)</w:t>
      </w:r>
    </w:p>
    <w:p w14:paraId="73E4D7B4" w14:textId="77777777" w:rsidR="002225D2" w:rsidRPr="002225D2" w:rsidRDefault="002225D2" w:rsidP="002225D2">
      <w:pPr>
        <w:pStyle w:val="ListParagraph"/>
        <w:widowControl/>
        <w:numPr>
          <w:ilvl w:val="0"/>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 xml:space="preserve">Option 1 (vivo): </w:t>
      </w:r>
    </w:p>
    <w:p w14:paraId="2D3407B5" w14:textId="77777777" w:rsidR="002225D2" w:rsidRPr="002225D2" w:rsidRDefault="002225D2" w:rsidP="002225D2">
      <w:pPr>
        <w:pStyle w:val="ListParagraph"/>
        <w:widowControl/>
        <w:numPr>
          <w:ilvl w:val="1"/>
          <w:numId w:val="20"/>
        </w:numPr>
        <w:spacing w:after="120"/>
        <w:ind w:leftChars="0"/>
        <w:jc w:val="left"/>
        <w:rPr>
          <w:rFonts w:ascii="Times New Roman" w:eastAsia="SimSun" w:hAnsi="Times New Roman"/>
          <w:bCs/>
          <w:sz w:val="24"/>
          <w:szCs w:val="24"/>
        </w:rPr>
      </w:pPr>
      <w:r w:rsidRPr="002225D2">
        <w:rPr>
          <w:rFonts w:ascii="Times New Roman" w:eastAsia="SimSun" w:hAnsi="Times New Roman"/>
          <w:bCs/>
          <w:sz w:val="24"/>
          <w:szCs w:val="24"/>
        </w:rPr>
        <w:t xml:space="preserve">For SSB configuration of the to-be-activated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use SSB.3 for 15kHz SCS and SSB.4 for 30kHz SCS, so that 2 SSBs are available for FR1 </w:t>
      </w:r>
      <w:proofErr w:type="spellStart"/>
      <w:r w:rsidRPr="002225D2">
        <w:rPr>
          <w:rFonts w:ascii="Times New Roman" w:eastAsia="SimSun" w:hAnsi="Times New Roman"/>
          <w:bCs/>
          <w:sz w:val="24"/>
          <w:szCs w:val="24"/>
        </w:rPr>
        <w:t>SCell</w:t>
      </w:r>
      <w:proofErr w:type="spellEnd"/>
      <w:r w:rsidRPr="002225D2">
        <w:rPr>
          <w:rFonts w:ascii="Times New Roman" w:eastAsia="SimSun" w:hAnsi="Times New Roman"/>
          <w:bCs/>
          <w:sz w:val="24"/>
          <w:szCs w:val="24"/>
        </w:rPr>
        <w:t xml:space="preserve"> activation test cases.</w:t>
      </w:r>
    </w:p>
    <w:p w14:paraId="40187336" w14:textId="77777777" w:rsidR="002225D2" w:rsidRPr="002225D2" w:rsidRDefault="002225D2" w:rsidP="002225D2">
      <w:pPr>
        <w:pStyle w:val="ListParagraph"/>
        <w:widowControl/>
        <w:numPr>
          <w:ilvl w:val="0"/>
          <w:numId w:val="20"/>
        </w:numPr>
        <w:spacing w:after="120"/>
        <w:ind w:leftChars="0" w:left="720"/>
        <w:jc w:val="left"/>
        <w:rPr>
          <w:rFonts w:ascii="Times New Roman" w:eastAsia="SimSun" w:hAnsi="Times New Roman"/>
          <w:bCs/>
          <w:sz w:val="24"/>
          <w:szCs w:val="24"/>
        </w:rPr>
      </w:pPr>
      <w:r w:rsidRPr="002225D2">
        <w:rPr>
          <w:rFonts w:ascii="Times New Roman" w:eastAsia="SimSun" w:hAnsi="Times New Roman"/>
          <w:bCs/>
          <w:sz w:val="24"/>
          <w:szCs w:val="24"/>
        </w:rPr>
        <w:t>Recommended WF</w:t>
      </w:r>
    </w:p>
    <w:p w14:paraId="0508AAE6" w14:textId="77777777" w:rsidR="002225D2" w:rsidRPr="002225D2" w:rsidRDefault="002225D2" w:rsidP="002225D2">
      <w:pPr>
        <w:pStyle w:val="ListParagraph"/>
        <w:widowControl/>
        <w:numPr>
          <w:ilvl w:val="1"/>
          <w:numId w:val="20"/>
        </w:numPr>
        <w:overflowPunct w:val="0"/>
        <w:autoSpaceDE w:val="0"/>
        <w:autoSpaceDN w:val="0"/>
        <w:adjustRightInd w:val="0"/>
        <w:ind w:leftChars="0"/>
        <w:jc w:val="left"/>
        <w:textAlignment w:val="baseline"/>
        <w:rPr>
          <w:rFonts w:ascii="Times New Roman" w:eastAsia="SimSun" w:hAnsi="Times New Roman"/>
          <w:bCs/>
          <w:sz w:val="24"/>
          <w:szCs w:val="24"/>
        </w:rPr>
      </w:pPr>
      <w:r w:rsidRPr="002225D2">
        <w:rPr>
          <w:rFonts w:ascii="Times New Roman" w:eastAsia="SimSun" w:hAnsi="Times New Roman"/>
          <w:bCs/>
          <w:sz w:val="24"/>
          <w:szCs w:val="24"/>
        </w:rPr>
        <w:t>Discuss in the CR.</w:t>
      </w:r>
    </w:p>
    <w:p w14:paraId="1446C4E3" w14:textId="77777777" w:rsidR="00BE0E3E" w:rsidRDefault="00BE0E3E" w:rsidP="00440A79">
      <w:pPr>
        <w:spacing w:after="120"/>
        <w:rPr>
          <w:rFonts w:eastAsia="SimSun"/>
        </w:rPr>
      </w:pPr>
    </w:p>
    <w:p w14:paraId="107273F0" w14:textId="72025457" w:rsidR="002225D2" w:rsidRPr="00BE0E3E" w:rsidRDefault="002225D2" w:rsidP="002225D2">
      <w:pPr>
        <w:rPr>
          <w:b/>
          <w:bCs/>
          <w:u w:val="single"/>
          <w:lang w:eastAsia="ja-JP"/>
        </w:rPr>
      </w:pPr>
      <w:r w:rsidRPr="00BE0E3E">
        <w:rPr>
          <w:b/>
          <w:bCs/>
          <w:u w:val="single"/>
          <w:lang w:eastAsia="ja-JP"/>
        </w:rPr>
        <w:t>RAN4#1</w:t>
      </w:r>
      <w:r>
        <w:rPr>
          <w:b/>
          <w:bCs/>
          <w:u w:val="single"/>
          <w:lang w:eastAsia="ja-JP"/>
        </w:rPr>
        <w:t>11</w:t>
      </w:r>
      <w:r w:rsidRPr="00BE0E3E">
        <w:rPr>
          <w:b/>
          <w:bCs/>
          <w:u w:val="single"/>
          <w:lang w:eastAsia="ja-JP"/>
        </w:rPr>
        <w:t xml:space="preserve"> meeting</w:t>
      </w:r>
    </w:p>
    <w:p w14:paraId="11D68393" w14:textId="77777777" w:rsidR="002225D2" w:rsidRPr="00BE0E3E" w:rsidRDefault="002225D2" w:rsidP="002225D2">
      <w:pPr>
        <w:rPr>
          <w:lang w:eastAsia="ja-JP"/>
        </w:rPr>
      </w:pPr>
      <w:r w:rsidRPr="00BE0E3E">
        <w:rPr>
          <w:lang w:eastAsia="ja-JP"/>
        </w:rPr>
        <w:t xml:space="preserve">The following </w:t>
      </w:r>
      <w:proofErr w:type="spellStart"/>
      <w:r w:rsidRPr="00BE0E3E">
        <w:rPr>
          <w:lang w:eastAsia="ja-JP"/>
        </w:rPr>
        <w:t>tdocs</w:t>
      </w:r>
      <w:proofErr w:type="spellEnd"/>
      <w:r w:rsidRPr="00BE0E3E">
        <w:rPr>
          <w:lang w:eastAsia="ja-JP"/>
        </w:rPr>
        <w:t xml:space="preserve"> have been approved/endorsed in RAN4#1</w:t>
      </w:r>
      <w:r>
        <w:rPr>
          <w:lang w:eastAsia="ja-JP"/>
        </w:rPr>
        <w:t>10bis</w:t>
      </w:r>
      <w:r w:rsidRPr="00BE0E3E">
        <w:rPr>
          <w:lang w:eastAsia="ja-JP"/>
        </w:rPr>
        <w:t xml:space="preserve"> meeting</w:t>
      </w:r>
      <w:r>
        <w:rPr>
          <w:lang w:eastAsia="ja-JP"/>
        </w:rPr>
        <w:t xml:space="preserve"> for performance part</w:t>
      </w:r>
      <w:r w:rsidRPr="00BE0E3E">
        <w:rPr>
          <w:lang w:eastAsia="ja-JP"/>
        </w:rPr>
        <w:t xml:space="preserve">: </w:t>
      </w:r>
    </w:p>
    <w:tbl>
      <w:tblPr>
        <w:tblW w:w="501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845"/>
        <w:gridCol w:w="1791"/>
      </w:tblGrid>
      <w:tr w:rsidR="002225D2" w:rsidRPr="00BE0E3E" w14:paraId="228B91A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hideMark/>
          </w:tcPr>
          <w:p w14:paraId="6D825985" w14:textId="77777777" w:rsidR="002225D2" w:rsidRPr="00AC7FC9" w:rsidRDefault="002225D2" w:rsidP="00A8032A">
            <w:pPr>
              <w:snapToGrid w:val="0"/>
              <w:rPr>
                <w:rFonts w:eastAsia="Malgun Gothic"/>
                <w:b/>
                <w:bCs/>
                <w:sz w:val="20"/>
                <w:szCs w:val="20"/>
              </w:rPr>
            </w:pPr>
            <w:proofErr w:type="spellStart"/>
            <w:r w:rsidRPr="00AC7FC9">
              <w:rPr>
                <w:rFonts w:eastAsia="Malgun Gothic"/>
                <w:b/>
                <w:bCs/>
                <w:sz w:val="20"/>
                <w:szCs w:val="20"/>
              </w:rPr>
              <w:t>Tdoc</w:t>
            </w:r>
            <w:proofErr w:type="spellEnd"/>
            <w:r w:rsidRPr="00AC7FC9">
              <w:rPr>
                <w:rFonts w:eastAsia="Malgun Gothic"/>
                <w:b/>
                <w:bCs/>
                <w:sz w:val="20"/>
                <w:szCs w:val="20"/>
              </w:rPr>
              <w:t xml:space="preserve"> number</w:t>
            </w:r>
          </w:p>
        </w:tc>
        <w:tc>
          <w:tcPr>
            <w:tcW w:w="3348" w:type="pct"/>
            <w:tcBorders>
              <w:top w:val="single" w:sz="4" w:space="0" w:color="auto"/>
              <w:left w:val="single" w:sz="4" w:space="0" w:color="auto"/>
              <w:bottom w:val="single" w:sz="4" w:space="0" w:color="auto"/>
              <w:right w:val="single" w:sz="4" w:space="0" w:color="auto"/>
            </w:tcBorders>
            <w:hideMark/>
          </w:tcPr>
          <w:p w14:paraId="3CB12938" w14:textId="77777777" w:rsidR="002225D2" w:rsidRPr="00AC7FC9" w:rsidRDefault="002225D2" w:rsidP="00A8032A">
            <w:pPr>
              <w:snapToGrid w:val="0"/>
              <w:rPr>
                <w:b/>
                <w:bCs/>
                <w:sz w:val="20"/>
                <w:szCs w:val="20"/>
              </w:rPr>
            </w:pPr>
            <w:r w:rsidRPr="00AC7FC9">
              <w:rPr>
                <w:b/>
                <w:bCs/>
                <w:sz w:val="20"/>
                <w:szCs w:val="20"/>
              </w:rPr>
              <w:t>Title</w:t>
            </w:r>
          </w:p>
        </w:tc>
        <w:tc>
          <w:tcPr>
            <w:tcW w:w="876" w:type="pct"/>
            <w:tcBorders>
              <w:top w:val="single" w:sz="4" w:space="0" w:color="auto"/>
              <w:left w:val="single" w:sz="4" w:space="0" w:color="auto"/>
              <w:bottom w:val="single" w:sz="4" w:space="0" w:color="auto"/>
              <w:right w:val="single" w:sz="4" w:space="0" w:color="auto"/>
            </w:tcBorders>
            <w:hideMark/>
          </w:tcPr>
          <w:p w14:paraId="73872461" w14:textId="77777777" w:rsidR="002225D2" w:rsidRPr="00AC7FC9" w:rsidRDefault="002225D2" w:rsidP="00A8032A">
            <w:pPr>
              <w:snapToGrid w:val="0"/>
              <w:rPr>
                <w:b/>
                <w:bCs/>
                <w:sz w:val="20"/>
                <w:szCs w:val="20"/>
              </w:rPr>
            </w:pPr>
            <w:r w:rsidRPr="00AC7FC9">
              <w:rPr>
                <w:b/>
                <w:bCs/>
                <w:sz w:val="20"/>
                <w:szCs w:val="20"/>
              </w:rPr>
              <w:t>Source</w:t>
            </w:r>
          </w:p>
        </w:tc>
      </w:tr>
      <w:tr w:rsidR="001C777F" w:rsidRPr="00BE0E3E" w14:paraId="6EA43A04"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5F607E06" w14:textId="46FD65CB" w:rsidR="001C777F" w:rsidRPr="00AC7FC9" w:rsidRDefault="00000000" w:rsidP="001C777F">
            <w:pPr>
              <w:snapToGrid w:val="0"/>
              <w:rPr>
                <w:sz w:val="20"/>
                <w:szCs w:val="20"/>
                <w:lang w:eastAsia="ja-JP"/>
              </w:rPr>
            </w:pPr>
            <w:hyperlink r:id="rId22" w:history="1">
              <w:r w:rsidR="001C777F">
                <w:rPr>
                  <w:rStyle w:val="Hyperlink"/>
                  <w:rFonts w:ascii="Arial" w:hAnsi="Arial" w:cs="Arial"/>
                  <w:b/>
                  <w:bCs/>
                  <w:sz w:val="16"/>
                  <w:szCs w:val="16"/>
                </w:rPr>
                <w:t>R4-2408528</w:t>
              </w:r>
            </w:hyperlink>
          </w:p>
        </w:tc>
        <w:tc>
          <w:tcPr>
            <w:tcW w:w="3348" w:type="pct"/>
            <w:tcBorders>
              <w:top w:val="single" w:sz="4" w:space="0" w:color="auto"/>
              <w:left w:val="single" w:sz="4" w:space="0" w:color="auto"/>
              <w:bottom w:val="single" w:sz="4" w:space="0" w:color="auto"/>
              <w:right w:val="single" w:sz="4" w:space="0" w:color="auto"/>
            </w:tcBorders>
          </w:tcPr>
          <w:p w14:paraId="13CFA6C4" w14:textId="0236EFFF" w:rsidR="001C777F" w:rsidRPr="00AC7FC9" w:rsidRDefault="001C777F" w:rsidP="001C777F">
            <w:pPr>
              <w:rPr>
                <w:sz w:val="20"/>
                <w:szCs w:val="20"/>
                <w:lang w:eastAsia="ja-JP"/>
              </w:rPr>
            </w:pPr>
            <w:r>
              <w:rPr>
                <w:rFonts w:ascii="Arial" w:hAnsi="Arial" w:cs="Arial"/>
                <w:sz w:val="16"/>
                <w:szCs w:val="16"/>
              </w:rPr>
              <w:t>Draft CR to TS 38.133 for test case of SCG activation in FR1-FR1 NR-DC</w:t>
            </w:r>
          </w:p>
        </w:tc>
        <w:tc>
          <w:tcPr>
            <w:tcW w:w="876" w:type="pct"/>
            <w:tcBorders>
              <w:top w:val="single" w:sz="4" w:space="0" w:color="auto"/>
              <w:left w:val="single" w:sz="4" w:space="0" w:color="auto"/>
              <w:bottom w:val="single" w:sz="4" w:space="0" w:color="auto"/>
              <w:right w:val="single" w:sz="4" w:space="0" w:color="auto"/>
            </w:tcBorders>
          </w:tcPr>
          <w:p w14:paraId="203D66FA" w14:textId="10A1B58C" w:rsidR="001C777F" w:rsidRPr="00AC7FC9" w:rsidRDefault="001C777F" w:rsidP="001C777F">
            <w:pPr>
              <w:snapToGrid w:val="0"/>
              <w:rPr>
                <w:sz w:val="20"/>
                <w:szCs w:val="20"/>
                <w:lang w:eastAsia="ja-JP"/>
              </w:rPr>
            </w:pPr>
            <w:r>
              <w:rPr>
                <w:rFonts w:ascii="Arial" w:hAnsi="Arial" w:cs="Arial"/>
                <w:sz w:val="16"/>
                <w:szCs w:val="16"/>
              </w:rPr>
              <w:t>Ericsson</w:t>
            </w:r>
          </w:p>
        </w:tc>
      </w:tr>
      <w:tr w:rsidR="001C777F" w:rsidRPr="00BE0E3E" w14:paraId="5D469C1F"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2D52AA4F" w14:textId="26BE8046" w:rsidR="001C777F" w:rsidRPr="00AC7FC9" w:rsidRDefault="00000000" w:rsidP="001C777F">
            <w:pPr>
              <w:snapToGrid w:val="0"/>
              <w:rPr>
                <w:sz w:val="20"/>
                <w:szCs w:val="20"/>
                <w:lang w:eastAsia="ja-JP"/>
              </w:rPr>
            </w:pPr>
            <w:hyperlink r:id="rId23" w:history="1">
              <w:r w:rsidR="001C777F">
                <w:rPr>
                  <w:rStyle w:val="Hyperlink"/>
                  <w:rFonts w:ascii="Arial" w:hAnsi="Arial" w:cs="Arial"/>
                  <w:b/>
                  <w:bCs/>
                  <w:sz w:val="16"/>
                  <w:szCs w:val="16"/>
                </w:rPr>
                <w:t>R4-2410251</w:t>
              </w:r>
            </w:hyperlink>
          </w:p>
        </w:tc>
        <w:tc>
          <w:tcPr>
            <w:tcW w:w="3348" w:type="pct"/>
            <w:tcBorders>
              <w:top w:val="single" w:sz="4" w:space="0" w:color="auto"/>
              <w:left w:val="single" w:sz="4" w:space="0" w:color="auto"/>
              <w:bottom w:val="single" w:sz="4" w:space="0" w:color="auto"/>
              <w:right w:val="single" w:sz="4" w:space="0" w:color="auto"/>
            </w:tcBorders>
          </w:tcPr>
          <w:p w14:paraId="575C601B" w14:textId="754BC1B0" w:rsidR="001C777F" w:rsidRPr="00AC7FC9" w:rsidRDefault="001C777F" w:rsidP="001C777F">
            <w:pPr>
              <w:rPr>
                <w:sz w:val="20"/>
                <w:szCs w:val="20"/>
                <w:lang w:eastAsia="ja-JP"/>
              </w:rPr>
            </w:pPr>
            <w:r>
              <w:rPr>
                <w:rFonts w:ascii="Arial" w:hAnsi="Arial" w:cs="Arial"/>
                <w:sz w:val="16"/>
                <w:szCs w:val="16"/>
              </w:rPr>
              <w:t xml:space="preserve">draft CR on R18 FR2 </w:t>
            </w:r>
            <w:proofErr w:type="spellStart"/>
            <w:r>
              <w:rPr>
                <w:rFonts w:ascii="Arial" w:hAnsi="Arial" w:cs="Arial"/>
                <w:sz w:val="16"/>
                <w:szCs w:val="16"/>
              </w:rPr>
              <w:t>SCell</w:t>
            </w:r>
            <w:proofErr w:type="spellEnd"/>
            <w:r>
              <w:rPr>
                <w:rFonts w:ascii="Arial" w:hAnsi="Arial" w:cs="Arial"/>
                <w:sz w:val="16"/>
                <w:szCs w:val="16"/>
              </w:rPr>
              <w:t xml:space="preserve"> activation delay reduction</w:t>
            </w:r>
          </w:p>
        </w:tc>
        <w:tc>
          <w:tcPr>
            <w:tcW w:w="876" w:type="pct"/>
            <w:tcBorders>
              <w:top w:val="single" w:sz="4" w:space="0" w:color="auto"/>
              <w:left w:val="single" w:sz="4" w:space="0" w:color="auto"/>
              <w:bottom w:val="single" w:sz="4" w:space="0" w:color="auto"/>
              <w:right w:val="single" w:sz="4" w:space="0" w:color="auto"/>
            </w:tcBorders>
          </w:tcPr>
          <w:p w14:paraId="0DDFC99F" w14:textId="765268FB" w:rsidR="001C777F" w:rsidRPr="00AC7FC9" w:rsidRDefault="001C777F" w:rsidP="001C777F">
            <w:pPr>
              <w:snapToGrid w:val="0"/>
              <w:rPr>
                <w:sz w:val="20"/>
                <w:szCs w:val="20"/>
                <w:lang w:eastAsia="ja-JP"/>
              </w:rPr>
            </w:pPr>
            <w:r>
              <w:rPr>
                <w:rFonts w:ascii="Arial" w:hAnsi="Arial" w:cs="Arial"/>
                <w:sz w:val="16"/>
                <w:szCs w:val="16"/>
              </w:rPr>
              <w:t>vivo</w:t>
            </w:r>
          </w:p>
        </w:tc>
      </w:tr>
      <w:tr w:rsidR="001C777F" w:rsidRPr="00BE0E3E" w14:paraId="04AE919A"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78E03669" w14:textId="5292628A" w:rsidR="001C777F" w:rsidRPr="00AC7FC9" w:rsidRDefault="00000000" w:rsidP="001C777F">
            <w:pPr>
              <w:snapToGrid w:val="0"/>
              <w:rPr>
                <w:sz w:val="20"/>
                <w:szCs w:val="20"/>
                <w:lang w:eastAsia="ja-JP"/>
              </w:rPr>
            </w:pPr>
            <w:hyperlink r:id="rId24" w:history="1">
              <w:r w:rsidR="001C777F">
                <w:rPr>
                  <w:rStyle w:val="Hyperlink"/>
                  <w:rFonts w:ascii="Arial" w:hAnsi="Arial" w:cs="Arial"/>
                  <w:b/>
                  <w:bCs/>
                  <w:sz w:val="16"/>
                  <w:szCs w:val="16"/>
                </w:rPr>
                <w:t>R4-2410252</w:t>
              </w:r>
            </w:hyperlink>
          </w:p>
        </w:tc>
        <w:tc>
          <w:tcPr>
            <w:tcW w:w="3348" w:type="pct"/>
            <w:tcBorders>
              <w:top w:val="single" w:sz="4" w:space="0" w:color="auto"/>
              <w:left w:val="single" w:sz="4" w:space="0" w:color="auto"/>
              <w:bottom w:val="single" w:sz="4" w:space="0" w:color="auto"/>
              <w:right w:val="single" w:sz="4" w:space="0" w:color="auto"/>
            </w:tcBorders>
          </w:tcPr>
          <w:p w14:paraId="4C946297" w14:textId="54DB1DA0" w:rsidR="001C777F" w:rsidRPr="00AC7FC9" w:rsidRDefault="001C777F" w:rsidP="001C777F">
            <w:pPr>
              <w:rPr>
                <w:sz w:val="20"/>
                <w:szCs w:val="20"/>
                <w:lang w:eastAsia="ja-JP"/>
              </w:rPr>
            </w:pPr>
            <w:r>
              <w:rPr>
                <w:rFonts w:ascii="Arial" w:hAnsi="Arial" w:cs="Arial"/>
                <w:sz w:val="16"/>
                <w:szCs w:val="16"/>
              </w:rPr>
              <w:t xml:space="preserve">[NR_RRM_enh3-Core] Draft CR on </w:t>
            </w:r>
            <w:proofErr w:type="spellStart"/>
            <w:r>
              <w:rPr>
                <w:rFonts w:ascii="Arial" w:hAnsi="Arial" w:cs="Arial"/>
                <w:sz w:val="16"/>
                <w:szCs w:val="16"/>
              </w:rPr>
              <w:t>SCell</w:t>
            </w:r>
            <w:proofErr w:type="spellEnd"/>
            <w:r>
              <w:rPr>
                <w:rFonts w:ascii="Arial" w:hAnsi="Arial" w:cs="Arial"/>
                <w:sz w:val="16"/>
                <w:szCs w:val="16"/>
              </w:rPr>
              <w:t xml:space="preserve"> activation enhancement of R18 RRM enhancement core maintenance</w:t>
            </w:r>
          </w:p>
        </w:tc>
        <w:tc>
          <w:tcPr>
            <w:tcW w:w="876" w:type="pct"/>
            <w:tcBorders>
              <w:top w:val="single" w:sz="4" w:space="0" w:color="auto"/>
              <w:left w:val="single" w:sz="4" w:space="0" w:color="auto"/>
              <w:bottom w:val="single" w:sz="4" w:space="0" w:color="auto"/>
              <w:right w:val="single" w:sz="4" w:space="0" w:color="auto"/>
            </w:tcBorders>
          </w:tcPr>
          <w:p w14:paraId="73970BDA" w14:textId="750C66A0" w:rsidR="001C777F" w:rsidRPr="00AC7FC9" w:rsidRDefault="001C777F" w:rsidP="001C777F">
            <w:pPr>
              <w:snapToGrid w:val="0"/>
              <w:rPr>
                <w:sz w:val="20"/>
                <w:szCs w:val="20"/>
                <w:lang w:eastAsia="ja-JP"/>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1C777F" w:rsidRPr="00BE0E3E" w14:paraId="3745FED6"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38146789" w14:textId="77CA10B7" w:rsidR="001C777F" w:rsidRPr="00AC7FC9" w:rsidRDefault="00000000" w:rsidP="001C777F">
            <w:pPr>
              <w:snapToGrid w:val="0"/>
              <w:rPr>
                <w:sz w:val="20"/>
                <w:szCs w:val="20"/>
                <w:lang w:eastAsia="ja-JP"/>
              </w:rPr>
            </w:pPr>
            <w:hyperlink r:id="rId25" w:history="1">
              <w:r w:rsidR="001C777F">
                <w:rPr>
                  <w:rStyle w:val="Hyperlink"/>
                  <w:rFonts w:ascii="Arial" w:hAnsi="Arial" w:cs="Arial"/>
                  <w:b/>
                  <w:bCs/>
                  <w:sz w:val="16"/>
                  <w:szCs w:val="16"/>
                </w:rPr>
                <w:t>R4-2410253</w:t>
              </w:r>
            </w:hyperlink>
          </w:p>
        </w:tc>
        <w:tc>
          <w:tcPr>
            <w:tcW w:w="3348" w:type="pct"/>
            <w:tcBorders>
              <w:top w:val="single" w:sz="4" w:space="0" w:color="auto"/>
              <w:left w:val="single" w:sz="4" w:space="0" w:color="auto"/>
              <w:bottom w:val="single" w:sz="4" w:space="0" w:color="auto"/>
              <w:right w:val="single" w:sz="4" w:space="0" w:color="auto"/>
            </w:tcBorders>
          </w:tcPr>
          <w:p w14:paraId="01D4BB28" w14:textId="1DF041C8" w:rsidR="001C777F" w:rsidRPr="00AC7FC9" w:rsidRDefault="001C777F" w:rsidP="001C777F">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on maintenance for R18 </w:t>
            </w:r>
            <w:proofErr w:type="spellStart"/>
            <w:r>
              <w:rPr>
                <w:rFonts w:ascii="Arial" w:hAnsi="Arial" w:cs="Arial"/>
                <w:sz w:val="16"/>
                <w:szCs w:val="16"/>
              </w:rPr>
              <w:t>eFeRRM</w:t>
            </w:r>
            <w:proofErr w:type="spellEnd"/>
            <w:r>
              <w:rPr>
                <w:rFonts w:ascii="Arial" w:hAnsi="Arial" w:cs="Arial"/>
                <w:sz w:val="16"/>
                <w:szCs w:val="16"/>
              </w:rPr>
              <w:t xml:space="preserve"> </w:t>
            </w:r>
            <w:proofErr w:type="spellStart"/>
            <w:r>
              <w:rPr>
                <w:rFonts w:ascii="Arial" w:hAnsi="Arial" w:cs="Arial"/>
                <w:sz w:val="16"/>
                <w:szCs w:val="16"/>
              </w:rPr>
              <w:t>SCell</w:t>
            </w:r>
            <w:proofErr w:type="spellEnd"/>
            <w:r>
              <w:rPr>
                <w:rFonts w:ascii="Arial" w:hAnsi="Arial" w:cs="Arial"/>
                <w:sz w:val="16"/>
                <w:szCs w:val="16"/>
              </w:rPr>
              <w:t xml:space="preserve"> activation</w:t>
            </w:r>
          </w:p>
        </w:tc>
        <w:tc>
          <w:tcPr>
            <w:tcW w:w="876" w:type="pct"/>
            <w:tcBorders>
              <w:top w:val="single" w:sz="4" w:space="0" w:color="auto"/>
              <w:left w:val="single" w:sz="4" w:space="0" w:color="auto"/>
              <w:bottom w:val="single" w:sz="4" w:space="0" w:color="auto"/>
              <w:right w:val="single" w:sz="4" w:space="0" w:color="auto"/>
            </w:tcBorders>
          </w:tcPr>
          <w:p w14:paraId="591C8C7A" w14:textId="25184E87" w:rsidR="001C777F" w:rsidRPr="00AC7FC9" w:rsidRDefault="001C777F" w:rsidP="001C777F">
            <w:pPr>
              <w:snapToGrid w:val="0"/>
              <w:rPr>
                <w:sz w:val="20"/>
                <w:szCs w:val="20"/>
                <w:lang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C777F" w:rsidRPr="00BE0E3E" w14:paraId="4B870DBE"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34E3269" w14:textId="308965B7" w:rsidR="001C777F" w:rsidRPr="00AC7FC9" w:rsidRDefault="00000000" w:rsidP="001C777F">
            <w:pPr>
              <w:snapToGrid w:val="0"/>
              <w:rPr>
                <w:sz w:val="20"/>
                <w:szCs w:val="20"/>
                <w:lang w:eastAsia="ja-JP"/>
              </w:rPr>
            </w:pPr>
            <w:hyperlink r:id="rId26" w:history="1">
              <w:r w:rsidR="001C777F">
                <w:rPr>
                  <w:rStyle w:val="Hyperlink"/>
                  <w:rFonts w:ascii="Arial" w:hAnsi="Arial" w:cs="Arial"/>
                  <w:b/>
                  <w:bCs/>
                  <w:sz w:val="16"/>
                  <w:szCs w:val="16"/>
                </w:rPr>
                <w:t>R4-2410254</w:t>
              </w:r>
            </w:hyperlink>
          </w:p>
        </w:tc>
        <w:tc>
          <w:tcPr>
            <w:tcW w:w="3348" w:type="pct"/>
            <w:tcBorders>
              <w:top w:val="single" w:sz="4" w:space="0" w:color="auto"/>
              <w:left w:val="single" w:sz="4" w:space="0" w:color="auto"/>
              <w:bottom w:val="single" w:sz="4" w:space="0" w:color="auto"/>
              <w:right w:val="single" w:sz="4" w:space="0" w:color="auto"/>
            </w:tcBorders>
          </w:tcPr>
          <w:p w14:paraId="39F09161" w14:textId="220FDAB3" w:rsidR="001C777F" w:rsidRPr="00AC7FC9" w:rsidRDefault="001C777F" w:rsidP="001C777F">
            <w:pPr>
              <w:rPr>
                <w:sz w:val="20"/>
                <w:szCs w:val="20"/>
                <w:lang w:eastAsia="ja-JP"/>
              </w:rPr>
            </w:pPr>
            <w:r>
              <w:rPr>
                <w:rFonts w:ascii="Arial" w:hAnsi="Arial" w:cs="Arial"/>
                <w:sz w:val="16"/>
                <w:szCs w:val="16"/>
              </w:rPr>
              <w:t xml:space="preserve">correction on TCs for FR2 unknown </w:t>
            </w:r>
            <w:proofErr w:type="spellStart"/>
            <w:r>
              <w:rPr>
                <w:rFonts w:ascii="Arial" w:hAnsi="Arial" w:cs="Arial"/>
                <w:sz w:val="16"/>
                <w:szCs w:val="16"/>
              </w:rPr>
              <w:t>SCell</w:t>
            </w:r>
            <w:proofErr w:type="spellEnd"/>
            <w:r>
              <w:rPr>
                <w:rFonts w:ascii="Arial" w:hAnsi="Arial" w:cs="Arial"/>
                <w:sz w:val="16"/>
                <w:szCs w:val="16"/>
              </w:rPr>
              <w:t xml:space="preserve"> activation with FG31-1</w:t>
            </w:r>
          </w:p>
        </w:tc>
        <w:tc>
          <w:tcPr>
            <w:tcW w:w="876" w:type="pct"/>
            <w:tcBorders>
              <w:top w:val="single" w:sz="4" w:space="0" w:color="auto"/>
              <w:left w:val="single" w:sz="4" w:space="0" w:color="auto"/>
              <w:bottom w:val="single" w:sz="4" w:space="0" w:color="auto"/>
              <w:right w:val="single" w:sz="4" w:space="0" w:color="auto"/>
            </w:tcBorders>
          </w:tcPr>
          <w:p w14:paraId="5D0608A8" w14:textId="5545C7DD" w:rsidR="001C777F" w:rsidRPr="00AC7FC9" w:rsidRDefault="001C777F" w:rsidP="001C777F">
            <w:pPr>
              <w:snapToGrid w:val="0"/>
              <w:rPr>
                <w:sz w:val="20"/>
                <w:szCs w:val="20"/>
                <w:lang w:eastAsia="ja-JP"/>
              </w:rPr>
            </w:pPr>
            <w:r>
              <w:rPr>
                <w:rFonts w:ascii="Arial" w:hAnsi="Arial" w:cs="Arial"/>
                <w:sz w:val="16"/>
                <w:szCs w:val="16"/>
              </w:rPr>
              <w:t>Nokia, Nokia Shanghai Bell</w:t>
            </w:r>
          </w:p>
        </w:tc>
      </w:tr>
      <w:tr w:rsidR="001C777F" w:rsidRPr="00BE0E3E" w14:paraId="71D3A7C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1726FD67" w14:textId="71114405" w:rsidR="001C777F" w:rsidRPr="00AC7FC9" w:rsidRDefault="00000000" w:rsidP="001C777F">
            <w:pPr>
              <w:snapToGrid w:val="0"/>
              <w:rPr>
                <w:sz w:val="20"/>
                <w:szCs w:val="20"/>
                <w:lang w:eastAsia="ja-JP"/>
              </w:rPr>
            </w:pPr>
            <w:hyperlink r:id="rId27" w:history="1">
              <w:r w:rsidR="001C777F">
                <w:rPr>
                  <w:rStyle w:val="Hyperlink"/>
                  <w:rFonts w:ascii="Arial" w:hAnsi="Arial" w:cs="Arial"/>
                  <w:b/>
                  <w:bCs/>
                  <w:sz w:val="16"/>
                  <w:szCs w:val="16"/>
                </w:rPr>
                <w:t>R4-2410255</w:t>
              </w:r>
            </w:hyperlink>
          </w:p>
        </w:tc>
        <w:tc>
          <w:tcPr>
            <w:tcW w:w="3348" w:type="pct"/>
            <w:tcBorders>
              <w:top w:val="single" w:sz="4" w:space="0" w:color="auto"/>
              <w:left w:val="single" w:sz="4" w:space="0" w:color="auto"/>
              <w:bottom w:val="single" w:sz="4" w:space="0" w:color="auto"/>
              <w:right w:val="single" w:sz="4" w:space="0" w:color="auto"/>
            </w:tcBorders>
          </w:tcPr>
          <w:p w14:paraId="4DD427EB" w14:textId="3E6B72BF" w:rsidR="001C777F" w:rsidRPr="00AC7FC9" w:rsidRDefault="001C777F" w:rsidP="001C777F">
            <w:pPr>
              <w:rPr>
                <w:sz w:val="20"/>
                <w:szCs w:val="20"/>
                <w:lang w:eastAsia="ja-JP"/>
              </w:rPr>
            </w:pPr>
            <w:r>
              <w:rPr>
                <w:rFonts w:ascii="Arial" w:hAnsi="Arial" w:cs="Arial"/>
                <w:sz w:val="16"/>
                <w:szCs w:val="16"/>
              </w:rPr>
              <w:t xml:space="preserve">draft CR on test case for R18 FR2 </w:t>
            </w:r>
            <w:proofErr w:type="spellStart"/>
            <w:r>
              <w:rPr>
                <w:rFonts w:ascii="Arial" w:hAnsi="Arial" w:cs="Arial"/>
                <w:sz w:val="16"/>
                <w:szCs w:val="16"/>
              </w:rPr>
              <w:t>SCell</w:t>
            </w:r>
            <w:proofErr w:type="spellEnd"/>
            <w:r>
              <w:rPr>
                <w:rFonts w:ascii="Arial" w:hAnsi="Arial" w:cs="Arial"/>
                <w:sz w:val="16"/>
                <w:szCs w:val="16"/>
              </w:rPr>
              <w:t xml:space="preserve"> activation delay reduction</w:t>
            </w:r>
          </w:p>
        </w:tc>
        <w:tc>
          <w:tcPr>
            <w:tcW w:w="876" w:type="pct"/>
            <w:tcBorders>
              <w:top w:val="single" w:sz="4" w:space="0" w:color="auto"/>
              <w:left w:val="single" w:sz="4" w:space="0" w:color="auto"/>
              <w:bottom w:val="single" w:sz="4" w:space="0" w:color="auto"/>
              <w:right w:val="single" w:sz="4" w:space="0" w:color="auto"/>
            </w:tcBorders>
          </w:tcPr>
          <w:p w14:paraId="5F0C317E" w14:textId="3B1DD7B0" w:rsidR="001C777F" w:rsidRPr="00AC7FC9" w:rsidRDefault="001C777F" w:rsidP="001C777F">
            <w:pPr>
              <w:snapToGrid w:val="0"/>
              <w:rPr>
                <w:sz w:val="20"/>
                <w:szCs w:val="20"/>
                <w:lang w:eastAsia="ja-JP"/>
              </w:rPr>
            </w:pPr>
            <w:r>
              <w:rPr>
                <w:rFonts w:ascii="Arial" w:hAnsi="Arial" w:cs="Arial"/>
                <w:sz w:val="16"/>
                <w:szCs w:val="16"/>
              </w:rPr>
              <w:t>vivo</w:t>
            </w:r>
          </w:p>
        </w:tc>
      </w:tr>
      <w:tr w:rsidR="001C777F" w:rsidRPr="00BE0E3E" w14:paraId="097BFB61"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5FD88AE8" w14:textId="02E84DAA" w:rsidR="001C777F" w:rsidRPr="00AC7FC9" w:rsidRDefault="00000000" w:rsidP="001C777F">
            <w:pPr>
              <w:snapToGrid w:val="0"/>
              <w:rPr>
                <w:sz w:val="20"/>
                <w:szCs w:val="20"/>
                <w:lang w:eastAsia="ja-JP"/>
              </w:rPr>
            </w:pPr>
            <w:hyperlink r:id="rId28" w:history="1">
              <w:r w:rsidR="001C777F">
                <w:rPr>
                  <w:rStyle w:val="Hyperlink"/>
                  <w:rFonts w:ascii="Arial" w:hAnsi="Arial" w:cs="Arial"/>
                  <w:b/>
                  <w:bCs/>
                  <w:sz w:val="16"/>
                  <w:szCs w:val="16"/>
                </w:rPr>
                <w:t>R4-2410257</w:t>
              </w:r>
            </w:hyperlink>
          </w:p>
        </w:tc>
        <w:tc>
          <w:tcPr>
            <w:tcW w:w="3348" w:type="pct"/>
            <w:tcBorders>
              <w:top w:val="single" w:sz="4" w:space="0" w:color="auto"/>
              <w:left w:val="single" w:sz="4" w:space="0" w:color="auto"/>
              <w:bottom w:val="single" w:sz="4" w:space="0" w:color="auto"/>
              <w:right w:val="single" w:sz="4" w:space="0" w:color="auto"/>
            </w:tcBorders>
          </w:tcPr>
          <w:p w14:paraId="1155CBAA" w14:textId="24F81441" w:rsidR="001C777F" w:rsidRPr="00AC7FC9" w:rsidRDefault="001C777F" w:rsidP="001C777F">
            <w:pPr>
              <w:rPr>
                <w:sz w:val="20"/>
                <w:szCs w:val="20"/>
                <w:lang w:eastAsia="ja-JP"/>
              </w:rPr>
            </w:pPr>
            <w:proofErr w:type="spellStart"/>
            <w:r>
              <w:rPr>
                <w:rFonts w:ascii="Arial" w:hAnsi="Arial" w:cs="Arial"/>
                <w:sz w:val="16"/>
                <w:szCs w:val="16"/>
              </w:rPr>
              <w:t>DraftCR</w:t>
            </w:r>
            <w:proofErr w:type="spellEnd"/>
            <w:r>
              <w:rPr>
                <w:rFonts w:ascii="Arial" w:hAnsi="Arial" w:cs="Arial"/>
                <w:sz w:val="16"/>
                <w:szCs w:val="16"/>
              </w:rPr>
              <w:t xml:space="preserve"> on TC maintenance for R18 </w:t>
            </w:r>
            <w:proofErr w:type="spellStart"/>
            <w:r>
              <w:rPr>
                <w:rFonts w:ascii="Arial" w:hAnsi="Arial" w:cs="Arial"/>
                <w:sz w:val="16"/>
                <w:szCs w:val="16"/>
              </w:rPr>
              <w:t>eFeRRM</w:t>
            </w:r>
            <w:proofErr w:type="spellEnd"/>
            <w:r>
              <w:rPr>
                <w:rFonts w:ascii="Arial" w:hAnsi="Arial" w:cs="Arial"/>
                <w:sz w:val="16"/>
                <w:szCs w:val="16"/>
              </w:rPr>
              <w:t xml:space="preserve"> </w:t>
            </w:r>
            <w:proofErr w:type="spellStart"/>
            <w:r>
              <w:rPr>
                <w:rFonts w:ascii="Arial" w:hAnsi="Arial" w:cs="Arial"/>
                <w:sz w:val="16"/>
                <w:szCs w:val="16"/>
              </w:rPr>
              <w:t>SCell</w:t>
            </w:r>
            <w:proofErr w:type="spellEnd"/>
            <w:r>
              <w:rPr>
                <w:rFonts w:ascii="Arial" w:hAnsi="Arial" w:cs="Arial"/>
                <w:sz w:val="16"/>
                <w:szCs w:val="16"/>
              </w:rPr>
              <w:t xml:space="preserve"> activation</w:t>
            </w:r>
          </w:p>
        </w:tc>
        <w:tc>
          <w:tcPr>
            <w:tcW w:w="876" w:type="pct"/>
            <w:tcBorders>
              <w:top w:val="single" w:sz="4" w:space="0" w:color="auto"/>
              <w:left w:val="single" w:sz="4" w:space="0" w:color="auto"/>
              <w:bottom w:val="single" w:sz="4" w:space="0" w:color="auto"/>
              <w:right w:val="single" w:sz="4" w:space="0" w:color="auto"/>
            </w:tcBorders>
          </w:tcPr>
          <w:p w14:paraId="2372E305" w14:textId="5C2DBC82" w:rsidR="001C777F" w:rsidRPr="00AC7FC9" w:rsidRDefault="001C777F" w:rsidP="001C777F">
            <w:pPr>
              <w:snapToGrid w:val="0"/>
              <w:rPr>
                <w:sz w:val="20"/>
                <w:szCs w:val="20"/>
                <w:lang w:eastAsia="ja-JP"/>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C777F" w:rsidRPr="00BE0E3E" w14:paraId="17E572EF"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7467736E" w14:textId="61A5AF3A" w:rsidR="001C777F" w:rsidRPr="00AC7FC9" w:rsidRDefault="00000000" w:rsidP="001C777F">
            <w:pPr>
              <w:snapToGrid w:val="0"/>
              <w:rPr>
                <w:sz w:val="20"/>
                <w:szCs w:val="20"/>
                <w:lang w:eastAsia="ja-JP"/>
              </w:rPr>
            </w:pPr>
            <w:hyperlink r:id="rId29" w:history="1">
              <w:r w:rsidR="001C777F">
                <w:rPr>
                  <w:rStyle w:val="Hyperlink"/>
                  <w:rFonts w:ascii="Arial" w:hAnsi="Arial" w:cs="Arial"/>
                  <w:b/>
                  <w:bCs/>
                  <w:sz w:val="16"/>
                  <w:szCs w:val="16"/>
                </w:rPr>
                <w:t>R4-2410424</w:t>
              </w:r>
            </w:hyperlink>
          </w:p>
        </w:tc>
        <w:tc>
          <w:tcPr>
            <w:tcW w:w="3348" w:type="pct"/>
            <w:tcBorders>
              <w:top w:val="single" w:sz="4" w:space="0" w:color="auto"/>
              <w:left w:val="single" w:sz="4" w:space="0" w:color="auto"/>
              <w:bottom w:val="single" w:sz="4" w:space="0" w:color="auto"/>
              <w:right w:val="single" w:sz="4" w:space="0" w:color="auto"/>
            </w:tcBorders>
          </w:tcPr>
          <w:p w14:paraId="3FC42FD5" w14:textId="2C402268" w:rsidR="001C777F" w:rsidRPr="00AC7FC9" w:rsidRDefault="001C777F" w:rsidP="001C777F">
            <w:pPr>
              <w:rPr>
                <w:sz w:val="20"/>
                <w:szCs w:val="20"/>
                <w:lang w:eastAsia="ja-JP"/>
              </w:rPr>
            </w:pPr>
            <w:r>
              <w:rPr>
                <w:rFonts w:ascii="Arial" w:hAnsi="Arial" w:cs="Arial"/>
                <w:sz w:val="16"/>
                <w:szCs w:val="16"/>
              </w:rPr>
              <w:t xml:space="preserve">[NR_RRM_enh3-Perf] Draft CR on TC for Multiple </w:t>
            </w:r>
            <w:proofErr w:type="spellStart"/>
            <w:r>
              <w:rPr>
                <w:rFonts w:ascii="Arial" w:hAnsi="Arial" w:cs="Arial"/>
                <w:sz w:val="16"/>
                <w:szCs w:val="16"/>
              </w:rPr>
              <w:t>SCell</w:t>
            </w:r>
            <w:proofErr w:type="spellEnd"/>
            <w:r>
              <w:rPr>
                <w:rFonts w:ascii="Arial" w:hAnsi="Arial" w:cs="Arial"/>
                <w:sz w:val="16"/>
                <w:szCs w:val="16"/>
              </w:rPr>
              <w:t xml:space="preserve"> activation delay with FR1 unknown </w:t>
            </w:r>
            <w:proofErr w:type="spellStart"/>
            <w:r>
              <w:rPr>
                <w:rFonts w:ascii="Arial" w:hAnsi="Arial" w:cs="Arial"/>
                <w:sz w:val="16"/>
                <w:szCs w:val="16"/>
              </w:rPr>
              <w:t>SCell</w:t>
            </w:r>
            <w:proofErr w:type="spellEnd"/>
            <w:r>
              <w:rPr>
                <w:rFonts w:ascii="Arial" w:hAnsi="Arial" w:cs="Arial"/>
                <w:sz w:val="16"/>
                <w:szCs w:val="16"/>
              </w:rPr>
              <w:t xml:space="preserve"> with L3 report</w:t>
            </w:r>
          </w:p>
        </w:tc>
        <w:tc>
          <w:tcPr>
            <w:tcW w:w="876" w:type="pct"/>
            <w:tcBorders>
              <w:top w:val="single" w:sz="4" w:space="0" w:color="auto"/>
              <w:left w:val="single" w:sz="4" w:space="0" w:color="auto"/>
              <w:bottom w:val="single" w:sz="4" w:space="0" w:color="auto"/>
              <w:right w:val="single" w:sz="4" w:space="0" w:color="auto"/>
            </w:tcBorders>
          </w:tcPr>
          <w:p w14:paraId="646BD55E" w14:textId="3374BD8F" w:rsidR="001C777F" w:rsidRPr="00AC7FC9" w:rsidRDefault="001C777F" w:rsidP="001C777F">
            <w:pPr>
              <w:snapToGrid w:val="0"/>
              <w:rPr>
                <w:sz w:val="20"/>
                <w:szCs w:val="20"/>
                <w:lang w:eastAsia="ja-JP"/>
              </w:rPr>
            </w:pPr>
            <w:r>
              <w:rPr>
                <w:rFonts w:ascii="Arial" w:hAnsi="Arial" w:cs="Arial"/>
                <w:sz w:val="16"/>
                <w:szCs w:val="16"/>
              </w:rPr>
              <w:t>ZTE Corporation, Sanechips</w:t>
            </w:r>
          </w:p>
        </w:tc>
      </w:tr>
      <w:tr w:rsidR="002225D2" w:rsidRPr="00BE0E3E" w14:paraId="76DE5267"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5876F0FF" w14:textId="05BE4323" w:rsidR="002225D2" w:rsidRPr="001C777F" w:rsidRDefault="00000000" w:rsidP="00A8032A">
            <w:pPr>
              <w:snapToGrid w:val="0"/>
              <w:rPr>
                <w:rStyle w:val="Hyperlink"/>
                <w:rFonts w:ascii="Arial" w:hAnsi="Arial" w:cs="Arial"/>
                <w:b/>
                <w:bCs/>
                <w:sz w:val="16"/>
                <w:szCs w:val="16"/>
              </w:rPr>
            </w:pPr>
            <w:hyperlink r:id="rId30" w:history="1">
              <w:r w:rsidR="001C777F" w:rsidRPr="001C777F">
                <w:rPr>
                  <w:rStyle w:val="Hyperlink"/>
                  <w:rFonts w:ascii="Arial" w:hAnsi="Arial" w:cs="Arial"/>
                  <w:b/>
                  <w:bCs/>
                  <w:sz w:val="16"/>
                  <w:szCs w:val="16"/>
                </w:rPr>
                <w:t>R4-2410259</w:t>
              </w:r>
            </w:hyperlink>
          </w:p>
        </w:tc>
        <w:tc>
          <w:tcPr>
            <w:tcW w:w="3348" w:type="pct"/>
            <w:tcBorders>
              <w:top w:val="single" w:sz="4" w:space="0" w:color="auto"/>
              <w:left w:val="single" w:sz="4" w:space="0" w:color="auto"/>
              <w:bottom w:val="single" w:sz="4" w:space="0" w:color="auto"/>
              <w:right w:val="single" w:sz="4" w:space="0" w:color="auto"/>
            </w:tcBorders>
          </w:tcPr>
          <w:p w14:paraId="66084CFD" w14:textId="15592C2F" w:rsidR="002225D2" w:rsidRPr="001C777F" w:rsidRDefault="001C777F" w:rsidP="00A8032A">
            <w:pPr>
              <w:rPr>
                <w:rFonts w:ascii="Arial" w:hAnsi="Arial" w:cs="Arial"/>
                <w:sz w:val="16"/>
                <w:szCs w:val="16"/>
              </w:rPr>
            </w:pPr>
            <w:r w:rsidRPr="001C777F">
              <w:rPr>
                <w:rFonts w:ascii="Arial" w:hAnsi="Arial" w:cs="Arial"/>
                <w:sz w:val="16"/>
                <w:szCs w:val="16"/>
              </w:rPr>
              <w:t>Way Forward for [111][205] NR_RRM_enh3_part1</w:t>
            </w:r>
          </w:p>
        </w:tc>
        <w:tc>
          <w:tcPr>
            <w:tcW w:w="876" w:type="pct"/>
            <w:tcBorders>
              <w:top w:val="single" w:sz="4" w:space="0" w:color="auto"/>
              <w:left w:val="single" w:sz="4" w:space="0" w:color="auto"/>
              <w:bottom w:val="single" w:sz="4" w:space="0" w:color="auto"/>
              <w:right w:val="single" w:sz="4" w:space="0" w:color="auto"/>
            </w:tcBorders>
          </w:tcPr>
          <w:p w14:paraId="677E6465" w14:textId="78A8EE9E" w:rsidR="002225D2" w:rsidRPr="001C777F" w:rsidRDefault="001C777F" w:rsidP="00A8032A">
            <w:pPr>
              <w:snapToGrid w:val="0"/>
              <w:rPr>
                <w:rFonts w:ascii="Arial" w:hAnsi="Arial" w:cs="Arial"/>
                <w:sz w:val="16"/>
                <w:szCs w:val="16"/>
              </w:rPr>
            </w:pPr>
            <w:r w:rsidRPr="001C777F">
              <w:rPr>
                <w:rFonts w:ascii="Arial" w:hAnsi="Arial" w:cs="Arial"/>
                <w:sz w:val="16"/>
                <w:szCs w:val="16"/>
              </w:rPr>
              <w:t>Apple</w:t>
            </w:r>
          </w:p>
        </w:tc>
      </w:tr>
      <w:tr w:rsidR="002225D2" w:rsidRPr="00BE0E3E" w14:paraId="473637D8" w14:textId="77777777" w:rsidTr="00A8032A">
        <w:trPr>
          <w:trHeight w:val="50"/>
        </w:trPr>
        <w:tc>
          <w:tcPr>
            <w:tcW w:w="776" w:type="pct"/>
            <w:tcBorders>
              <w:top w:val="single" w:sz="4" w:space="0" w:color="auto"/>
              <w:left w:val="single" w:sz="4" w:space="0" w:color="auto"/>
              <w:bottom w:val="single" w:sz="4" w:space="0" w:color="auto"/>
              <w:right w:val="single" w:sz="4" w:space="0" w:color="auto"/>
            </w:tcBorders>
          </w:tcPr>
          <w:p w14:paraId="4A0C1FD8" w14:textId="60448911" w:rsidR="002225D2" w:rsidRPr="001C777F" w:rsidRDefault="00000000" w:rsidP="00A8032A">
            <w:pPr>
              <w:snapToGrid w:val="0"/>
              <w:rPr>
                <w:rStyle w:val="Hyperlink"/>
                <w:rFonts w:ascii="Arial" w:hAnsi="Arial" w:cs="Arial"/>
                <w:b/>
                <w:bCs/>
                <w:sz w:val="16"/>
                <w:szCs w:val="16"/>
              </w:rPr>
            </w:pPr>
            <w:hyperlink r:id="rId31" w:history="1">
              <w:r w:rsidR="001C777F" w:rsidRPr="001C777F">
                <w:rPr>
                  <w:rStyle w:val="Hyperlink"/>
                  <w:rFonts w:ascii="Arial" w:hAnsi="Arial" w:cs="Arial"/>
                  <w:b/>
                  <w:bCs/>
                  <w:sz w:val="16"/>
                  <w:szCs w:val="16"/>
                </w:rPr>
                <w:t>R4-2410343</w:t>
              </w:r>
            </w:hyperlink>
          </w:p>
        </w:tc>
        <w:tc>
          <w:tcPr>
            <w:tcW w:w="3348" w:type="pct"/>
            <w:tcBorders>
              <w:top w:val="single" w:sz="4" w:space="0" w:color="auto"/>
              <w:left w:val="single" w:sz="4" w:space="0" w:color="auto"/>
              <w:bottom w:val="single" w:sz="4" w:space="0" w:color="auto"/>
              <w:right w:val="single" w:sz="4" w:space="0" w:color="auto"/>
            </w:tcBorders>
          </w:tcPr>
          <w:p w14:paraId="4E2E86FF" w14:textId="0CB81697" w:rsidR="002225D2" w:rsidRPr="001C777F" w:rsidRDefault="001C777F" w:rsidP="00A8032A">
            <w:pPr>
              <w:rPr>
                <w:rFonts w:ascii="Arial" w:hAnsi="Arial" w:cs="Arial"/>
                <w:sz w:val="16"/>
                <w:szCs w:val="16"/>
              </w:rPr>
            </w:pPr>
            <w:r w:rsidRPr="001C777F">
              <w:rPr>
                <w:rFonts w:ascii="Arial" w:hAnsi="Arial" w:cs="Arial"/>
                <w:sz w:val="16"/>
                <w:szCs w:val="16"/>
              </w:rPr>
              <w:t>WF on improvement of SCG activation requirements for FR1-FR1 NR-DC</w:t>
            </w:r>
          </w:p>
        </w:tc>
        <w:tc>
          <w:tcPr>
            <w:tcW w:w="876" w:type="pct"/>
            <w:tcBorders>
              <w:top w:val="single" w:sz="4" w:space="0" w:color="auto"/>
              <w:left w:val="single" w:sz="4" w:space="0" w:color="auto"/>
              <w:bottom w:val="single" w:sz="4" w:space="0" w:color="auto"/>
              <w:right w:val="single" w:sz="4" w:space="0" w:color="auto"/>
            </w:tcBorders>
          </w:tcPr>
          <w:p w14:paraId="69FDC332" w14:textId="2226FE3F" w:rsidR="002225D2" w:rsidRPr="001C777F" w:rsidRDefault="001C777F" w:rsidP="00A8032A">
            <w:pPr>
              <w:snapToGrid w:val="0"/>
              <w:rPr>
                <w:rFonts w:ascii="Arial" w:hAnsi="Arial" w:cs="Arial"/>
                <w:sz w:val="16"/>
                <w:szCs w:val="16"/>
              </w:rPr>
            </w:pPr>
            <w:r w:rsidRPr="001C777F">
              <w:rPr>
                <w:rFonts w:ascii="Arial" w:hAnsi="Arial" w:cs="Arial"/>
                <w:sz w:val="16"/>
                <w:szCs w:val="16"/>
              </w:rPr>
              <w:t>OPPO</w:t>
            </w:r>
          </w:p>
        </w:tc>
      </w:tr>
    </w:tbl>
    <w:p w14:paraId="5DA4772E" w14:textId="77777777" w:rsidR="002225D2" w:rsidRPr="00BE0E3E" w:rsidRDefault="002225D2" w:rsidP="002225D2">
      <w:pPr>
        <w:spacing w:after="120"/>
        <w:rPr>
          <w:rFonts w:eastAsia="SimSun"/>
        </w:rPr>
      </w:pPr>
    </w:p>
    <w:p w14:paraId="097D1055" w14:textId="77777777" w:rsidR="002225D2" w:rsidRPr="00F419C1" w:rsidRDefault="002225D2" w:rsidP="002225D2">
      <w:pPr>
        <w:rPr>
          <w:rFonts w:eastAsia="Yu Mincho"/>
          <w:b/>
          <w:bCs/>
          <w:u w:val="single"/>
        </w:rPr>
      </w:pPr>
      <w:r w:rsidRPr="00F419C1">
        <w:rPr>
          <w:rFonts w:eastAsia="Yu Mincho"/>
          <w:b/>
          <w:bCs/>
          <w:u w:val="single"/>
        </w:rPr>
        <w:t xml:space="preserve">RRM performance part for FR2 </w:t>
      </w:r>
      <w:proofErr w:type="spellStart"/>
      <w:r w:rsidRPr="00F419C1">
        <w:rPr>
          <w:rFonts w:eastAsia="Yu Mincho"/>
          <w:b/>
          <w:bCs/>
          <w:u w:val="single"/>
        </w:rPr>
        <w:t>SCell</w:t>
      </w:r>
      <w:proofErr w:type="spellEnd"/>
      <w:r w:rsidRPr="00F419C1">
        <w:rPr>
          <w:rFonts w:eastAsia="Yu Mincho"/>
          <w:b/>
          <w:bCs/>
          <w:u w:val="single"/>
        </w:rPr>
        <w:t xml:space="preserve"> activation delay reduction</w:t>
      </w:r>
    </w:p>
    <w:p w14:paraId="32070D2A" w14:textId="77777777" w:rsidR="00F419C1" w:rsidRPr="00F419C1" w:rsidRDefault="00F419C1" w:rsidP="002225D2">
      <w:pPr>
        <w:rPr>
          <w:rFonts w:eastAsia="Yu Mincho"/>
          <w:b/>
          <w:bCs/>
          <w:u w:val="single"/>
        </w:rPr>
      </w:pPr>
    </w:p>
    <w:p w14:paraId="272F566A" w14:textId="0CFB79D3" w:rsidR="00F419C1" w:rsidRPr="00F419C1" w:rsidRDefault="00F419C1" w:rsidP="00F419C1">
      <w:pPr>
        <w:rPr>
          <w:bCs/>
          <w:color w:val="0070C0"/>
          <w:u w:val="single"/>
          <w:lang w:eastAsia="ko-KR"/>
        </w:rPr>
      </w:pPr>
      <w:r w:rsidRPr="00F419C1">
        <w:rPr>
          <w:bCs/>
          <w:color w:val="0070C0"/>
          <w:u w:val="single"/>
          <w:lang w:eastAsia="ko-KR"/>
        </w:rPr>
        <w:t>Issue 2-1: whether to verify requirement with L1 report for FG31-1 TC</w:t>
      </w:r>
    </w:p>
    <w:p w14:paraId="5E12DD33" w14:textId="77777777" w:rsidR="00F419C1" w:rsidRPr="00F419C1" w:rsidRDefault="00F419C1" w:rsidP="00F419C1">
      <w:pPr>
        <w:rPr>
          <w:bCs/>
        </w:rPr>
      </w:pPr>
      <w:r w:rsidRPr="00F419C1">
        <w:rPr>
          <w:bCs/>
        </w:rPr>
        <w:t>Agreement:</w:t>
      </w:r>
    </w:p>
    <w:p w14:paraId="14BCCC51" w14:textId="77777777" w:rsidR="00F419C1" w:rsidRPr="00F419C1" w:rsidRDefault="00F419C1" w:rsidP="00F419C1">
      <w:pPr>
        <w:pStyle w:val="ListParagraph"/>
        <w:widowControl/>
        <w:numPr>
          <w:ilvl w:val="0"/>
          <w:numId w:val="20"/>
        </w:numPr>
        <w:spacing w:after="120"/>
        <w:ind w:leftChars="0"/>
        <w:jc w:val="left"/>
        <w:rPr>
          <w:rFonts w:ascii="Times New Roman" w:hAnsi="Times New Roman"/>
          <w:bCs/>
          <w:sz w:val="24"/>
          <w:szCs w:val="24"/>
        </w:rPr>
      </w:pPr>
      <w:r w:rsidRPr="00F419C1">
        <w:rPr>
          <w:rFonts w:ascii="Times New Roman" w:hAnsi="Times New Roman"/>
          <w:bCs/>
          <w:sz w:val="24"/>
          <w:szCs w:val="24"/>
        </w:rPr>
        <w:t>TE sends TCI activation CMD after L3 report</w:t>
      </w:r>
    </w:p>
    <w:p w14:paraId="29F6EA49" w14:textId="77777777" w:rsidR="00F419C1" w:rsidRPr="00F419C1" w:rsidRDefault="00F419C1" w:rsidP="00F419C1">
      <w:pPr>
        <w:pStyle w:val="ListParagraph"/>
        <w:widowControl/>
        <w:numPr>
          <w:ilvl w:val="1"/>
          <w:numId w:val="20"/>
        </w:numPr>
        <w:spacing w:after="120"/>
        <w:ind w:leftChars="0"/>
        <w:jc w:val="left"/>
        <w:rPr>
          <w:rFonts w:ascii="Times New Roman" w:hAnsi="Times New Roman"/>
          <w:bCs/>
          <w:sz w:val="24"/>
          <w:szCs w:val="24"/>
        </w:rPr>
      </w:pPr>
      <w:r w:rsidRPr="00F419C1">
        <w:rPr>
          <w:rFonts w:ascii="Times New Roman" w:hAnsi="Times New Roman"/>
          <w:bCs/>
          <w:sz w:val="24"/>
          <w:szCs w:val="24"/>
        </w:rPr>
        <w:t xml:space="preserve">If DCI is scheduled within the time margin, UE is required to respond with the L3 report as long as there is a valid measurement result </w:t>
      </w:r>
      <w:proofErr w:type="gramStart"/>
      <w:r w:rsidRPr="00F419C1">
        <w:rPr>
          <w:rFonts w:ascii="Times New Roman" w:hAnsi="Times New Roman"/>
          <w:bCs/>
          <w:sz w:val="24"/>
          <w:szCs w:val="24"/>
        </w:rPr>
        <w:t>regardless</w:t>
      </w:r>
      <w:proofErr w:type="gramEnd"/>
      <w:r w:rsidRPr="00F419C1">
        <w:rPr>
          <w:rFonts w:ascii="Times New Roman" w:hAnsi="Times New Roman"/>
          <w:bCs/>
          <w:sz w:val="24"/>
          <w:szCs w:val="24"/>
        </w:rPr>
        <w:t xml:space="preserve"> whether there is L1 reporting before n+3ms+T</w:t>
      </w:r>
      <w:r w:rsidRPr="00F419C1">
        <w:rPr>
          <w:rFonts w:ascii="Times New Roman" w:hAnsi="Times New Roman"/>
          <w:bCs/>
          <w:sz w:val="24"/>
          <w:szCs w:val="24"/>
          <w:vertAlign w:val="subscript"/>
        </w:rPr>
        <w:t>HARQ</w:t>
      </w:r>
      <w:r w:rsidRPr="00F419C1">
        <w:rPr>
          <w:rFonts w:ascii="Times New Roman" w:hAnsi="Times New Roman"/>
          <w:bCs/>
          <w:sz w:val="24"/>
          <w:szCs w:val="24"/>
        </w:rPr>
        <w:t>+M.</w:t>
      </w:r>
    </w:p>
    <w:p w14:paraId="0086C877" w14:textId="77777777" w:rsidR="00F419C1" w:rsidRPr="00F419C1" w:rsidRDefault="00F419C1" w:rsidP="00F419C1">
      <w:pPr>
        <w:spacing w:after="120"/>
        <w:rPr>
          <w:rFonts w:eastAsia="SimSun"/>
          <w:bCs/>
        </w:rPr>
      </w:pPr>
    </w:p>
    <w:p w14:paraId="22E16ACC" w14:textId="5390E477" w:rsidR="00F419C1" w:rsidRPr="00F419C1" w:rsidRDefault="00F419C1" w:rsidP="00F419C1">
      <w:pPr>
        <w:rPr>
          <w:bCs/>
          <w:color w:val="0070C0"/>
          <w:u w:val="single"/>
          <w:lang w:eastAsia="ko-KR"/>
        </w:rPr>
      </w:pPr>
      <w:r w:rsidRPr="00F419C1">
        <w:rPr>
          <w:bCs/>
          <w:color w:val="0070C0"/>
          <w:u w:val="single"/>
          <w:lang w:eastAsia="ko-KR"/>
        </w:rPr>
        <w:t>Issue 2-2: DCI transmission timing for case 2 in FG31-1 TC</w:t>
      </w:r>
    </w:p>
    <w:p w14:paraId="3CCADA51" w14:textId="77777777" w:rsidR="00F419C1" w:rsidRPr="00F419C1" w:rsidRDefault="00F419C1" w:rsidP="00F419C1">
      <w:pPr>
        <w:rPr>
          <w:bCs/>
        </w:rPr>
      </w:pPr>
      <w:r w:rsidRPr="00F419C1">
        <w:rPr>
          <w:bCs/>
        </w:rPr>
        <w:t>Agreement: DCI transmission for case 2 is n+7ms+ T</w:t>
      </w:r>
      <w:r w:rsidRPr="00F419C1">
        <w:rPr>
          <w:bCs/>
          <w:vertAlign w:val="subscript"/>
        </w:rPr>
        <w:t>HARQ</w:t>
      </w:r>
      <w:r w:rsidRPr="00F419C1">
        <w:rPr>
          <w:bCs/>
        </w:rPr>
        <w:t>.</w:t>
      </w:r>
    </w:p>
    <w:p w14:paraId="4D2636D5" w14:textId="77777777" w:rsidR="00F419C1" w:rsidRPr="00F419C1" w:rsidRDefault="00F419C1" w:rsidP="00F419C1">
      <w:pPr>
        <w:rPr>
          <w:bCs/>
          <w:color w:val="0070C0"/>
          <w:u w:val="single"/>
          <w:lang w:eastAsia="ko-KR"/>
        </w:rPr>
      </w:pPr>
    </w:p>
    <w:p w14:paraId="4E126850" w14:textId="77777777" w:rsidR="00F419C1" w:rsidRPr="00F419C1" w:rsidRDefault="00F419C1" w:rsidP="00F419C1">
      <w:pPr>
        <w:rPr>
          <w:bCs/>
          <w:color w:val="0070C0"/>
          <w:u w:val="single"/>
          <w:lang w:eastAsia="ko-KR"/>
        </w:rPr>
      </w:pPr>
    </w:p>
    <w:p w14:paraId="1F00EC69" w14:textId="78998BC2" w:rsidR="00F419C1" w:rsidRPr="00F419C1" w:rsidRDefault="00F419C1" w:rsidP="00F419C1">
      <w:pPr>
        <w:rPr>
          <w:bCs/>
          <w:color w:val="0070C0"/>
          <w:u w:val="single"/>
          <w:lang w:eastAsia="ko-KR"/>
        </w:rPr>
      </w:pPr>
      <w:r w:rsidRPr="00F419C1">
        <w:rPr>
          <w:bCs/>
          <w:color w:val="0070C0"/>
          <w:u w:val="single"/>
          <w:lang w:eastAsia="ko-KR"/>
        </w:rPr>
        <w:t xml:space="preserve">Issue 2-3: FG31-1 TC for CSSF2 </w:t>
      </w:r>
    </w:p>
    <w:p w14:paraId="017A397C" w14:textId="77777777" w:rsidR="00F419C1" w:rsidRPr="00F419C1" w:rsidRDefault="00F419C1" w:rsidP="00F419C1">
      <w:pPr>
        <w:rPr>
          <w:bCs/>
        </w:rPr>
      </w:pPr>
      <w:r w:rsidRPr="00F419C1">
        <w:rPr>
          <w:bCs/>
        </w:rPr>
        <w:t xml:space="preserve">Agreement: Clarify the applicability rule that for UE supporting two PUCCH group, UE is required to pass TC#2 in the agreed TC list (R4-2403466). </w:t>
      </w:r>
    </w:p>
    <w:p w14:paraId="2C7D4BAC" w14:textId="77777777" w:rsidR="002225D2" w:rsidRDefault="002225D2" w:rsidP="00440A79">
      <w:pPr>
        <w:spacing w:after="120"/>
        <w:rPr>
          <w:rFonts w:eastAsia="SimSun"/>
        </w:rPr>
      </w:pPr>
    </w:p>
    <w:p w14:paraId="145EB5D5" w14:textId="77777777" w:rsidR="002225D2" w:rsidRDefault="002225D2" w:rsidP="00440A79">
      <w:pPr>
        <w:spacing w:after="120"/>
        <w:rPr>
          <w:rFonts w:eastAsia="SimSun"/>
        </w:rPr>
      </w:pPr>
    </w:p>
    <w:p w14:paraId="37D259DA" w14:textId="5865A387" w:rsidR="00701410" w:rsidRDefault="00701410" w:rsidP="00701410">
      <w:pPr>
        <w:pStyle w:val="Heading4"/>
        <w:rPr>
          <w:lang w:eastAsia="ja-JP"/>
        </w:rPr>
      </w:pPr>
      <w:r>
        <w:rPr>
          <w:lang w:eastAsia="ja-JP"/>
        </w:rPr>
        <w:t>2.4.2</w:t>
      </w:r>
      <w:r>
        <w:rPr>
          <w:lang w:eastAsia="ja-JP"/>
        </w:rPr>
        <w:tab/>
        <w:t>Remaining Open issues</w:t>
      </w:r>
    </w:p>
    <w:p w14:paraId="4E3F5BFE" w14:textId="61DFBF64" w:rsidR="00E165A7" w:rsidRPr="00E165A7" w:rsidRDefault="00E165A7" w:rsidP="00AD7C74">
      <w:pPr>
        <w:rPr>
          <w:lang w:eastAsia="ja-JP"/>
        </w:rPr>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1778269" w:rsidR="003E3A1A" w:rsidRPr="00733A58" w:rsidRDefault="004F218A" w:rsidP="00733A5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0C805D3" w14:textId="2BD5E360" w:rsidR="00BE0E3E" w:rsidRDefault="00BE0E3E" w:rsidP="00BE0E3E">
      <w:pPr>
        <w:rPr>
          <w:b/>
          <w:u w:val="single"/>
          <w:lang w:eastAsia="ja-JP"/>
        </w:rPr>
      </w:pPr>
      <w:r w:rsidRPr="00B64A73">
        <w:rPr>
          <w:b/>
          <w:u w:val="single"/>
          <w:lang w:eastAsia="ja-JP"/>
        </w:rPr>
        <w:t>RAN4 #</w:t>
      </w:r>
      <w:r w:rsidR="007F16A3">
        <w:rPr>
          <w:rFonts w:hint="eastAsia"/>
          <w:b/>
          <w:u w:val="single"/>
          <w:lang w:eastAsia="ja-JP"/>
        </w:rPr>
        <w:t>110</w:t>
      </w:r>
      <w:r w:rsidR="003D0685">
        <w:rPr>
          <w:b/>
          <w:u w:val="single"/>
          <w:lang w:eastAsia="ja-JP"/>
        </w:rPr>
        <w:t>bis</w:t>
      </w:r>
      <w:r w:rsidRPr="00B64A73">
        <w:rPr>
          <w:b/>
          <w:u w:val="single"/>
          <w:lang w:eastAsia="ja-JP"/>
        </w:rPr>
        <w:t xml:space="preserve"> meeting</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6545"/>
        <w:gridCol w:w="2250"/>
      </w:tblGrid>
      <w:tr w:rsidR="003D0685" w:rsidRPr="003D0685" w14:paraId="54A06704" w14:textId="77777777" w:rsidTr="003D0685">
        <w:trPr>
          <w:trHeight w:val="20"/>
        </w:trPr>
        <w:tc>
          <w:tcPr>
            <w:tcW w:w="1100" w:type="dxa"/>
            <w:shd w:val="clear" w:color="000000" w:fill="75B91A"/>
            <w:hideMark/>
          </w:tcPr>
          <w:p w14:paraId="657EF273" w14:textId="77777777" w:rsidR="003D0685" w:rsidRPr="003D0685" w:rsidRDefault="003D0685" w:rsidP="003D0685">
            <w:pPr>
              <w:jc w:val="center"/>
              <w:rPr>
                <w:rFonts w:ascii="Arial" w:hAnsi="Arial" w:cs="Arial"/>
                <w:b/>
                <w:bCs/>
                <w:color w:val="FFFFFF"/>
                <w:sz w:val="18"/>
                <w:szCs w:val="18"/>
              </w:rPr>
            </w:pPr>
            <w:proofErr w:type="spellStart"/>
            <w:r w:rsidRPr="003D0685">
              <w:rPr>
                <w:rFonts w:ascii="Arial" w:hAnsi="Arial" w:cs="Arial"/>
                <w:b/>
                <w:bCs/>
                <w:color w:val="FFFFFF"/>
                <w:sz w:val="18"/>
                <w:szCs w:val="18"/>
              </w:rPr>
              <w:t>TDoc</w:t>
            </w:r>
            <w:proofErr w:type="spellEnd"/>
          </w:p>
        </w:tc>
        <w:tc>
          <w:tcPr>
            <w:tcW w:w="6545" w:type="dxa"/>
            <w:shd w:val="clear" w:color="000000" w:fill="75B91A"/>
            <w:hideMark/>
          </w:tcPr>
          <w:p w14:paraId="5228162B" w14:textId="77777777" w:rsidR="003D0685" w:rsidRPr="003D0685" w:rsidRDefault="003D0685" w:rsidP="003D0685">
            <w:pPr>
              <w:jc w:val="center"/>
              <w:rPr>
                <w:rFonts w:ascii="Arial" w:hAnsi="Arial" w:cs="Arial"/>
                <w:b/>
                <w:bCs/>
                <w:color w:val="FFFFFF"/>
                <w:sz w:val="18"/>
                <w:szCs w:val="18"/>
              </w:rPr>
            </w:pPr>
            <w:r w:rsidRPr="003D0685">
              <w:rPr>
                <w:rFonts w:ascii="Arial" w:hAnsi="Arial" w:cs="Arial"/>
                <w:b/>
                <w:bCs/>
                <w:color w:val="FFFFFF"/>
                <w:sz w:val="18"/>
                <w:szCs w:val="18"/>
              </w:rPr>
              <w:t>Title</w:t>
            </w:r>
          </w:p>
        </w:tc>
        <w:tc>
          <w:tcPr>
            <w:tcW w:w="2250" w:type="dxa"/>
            <w:shd w:val="clear" w:color="000000" w:fill="75B91A"/>
            <w:hideMark/>
          </w:tcPr>
          <w:p w14:paraId="66E75B24" w14:textId="77777777" w:rsidR="003D0685" w:rsidRPr="003D0685" w:rsidRDefault="003D0685" w:rsidP="003D0685">
            <w:pPr>
              <w:jc w:val="center"/>
              <w:rPr>
                <w:rFonts w:ascii="Arial" w:hAnsi="Arial" w:cs="Arial"/>
                <w:b/>
                <w:bCs/>
                <w:color w:val="FFFFFF"/>
                <w:sz w:val="18"/>
                <w:szCs w:val="18"/>
              </w:rPr>
            </w:pPr>
            <w:r w:rsidRPr="003D0685">
              <w:rPr>
                <w:rFonts w:ascii="Arial" w:hAnsi="Arial" w:cs="Arial"/>
                <w:b/>
                <w:bCs/>
                <w:color w:val="FFFFFF"/>
                <w:sz w:val="18"/>
                <w:szCs w:val="18"/>
              </w:rPr>
              <w:t>Source</w:t>
            </w:r>
          </w:p>
        </w:tc>
      </w:tr>
      <w:tr w:rsidR="003D0685" w:rsidRPr="003D0685" w14:paraId="1DE74D2B" w14:textId="77777777" w:rsidTr="003D0685">
        <w:trPr>
          <w:trHeight w:val="20"/>
        </w:trPr>
        <w:tc>
          <w:tcPr>
            <w:tcW w:w="1100" w:type="dxa"/>
            <w:shd w:val="clear" w:color="auto" w:fill="auto"/>
            <w:hideMark/>
          </w:tcPr>
          <w:p w14:paraId="289CF6B8" w14:textId="77777777" w:rsidR="003D0685" w:rsidRPr="003D0685" w:rsidRDefault="00000000" w:rsidP="003D0685">
            <w:pPr>
              <w:rPr>
                <w:rFonts w:ascii="Arial" w:hAnsi="Arial" w:cs="Arial"/>
                <w:b/>
                <w:bCs/>
                <w:color w:val="0000FF"/>
                <w:sz w:val="16"/>
                <w:szCs w:val="16"/>
                <w:u w:val="single"/>
              </w:rPr>
            </w:pPr>
            <w:hyperlink r:id="rId32" w:history="1">
              <w:r w:rsidR="003D0685" w:rsidRPr="003D0685">
                <w:rPr>
                  <w:rFonts w:ascii="Arial" w:hAnsi="Arial" w:cs="Arial"/>
                  <w:b/>
                  <w:bCs/>
                  <w:color w:val="0000FF"/>
                  <w:sz w:val="16"/>
                  <w:szCs w:val="16"/>
                  <w:u w:val="single"/>
                </w:rPr>
                <w:t>R4-2404356</w:t>
              </w:r>
            </w:hyperlink>
          </w:p>
        </w:tc>
        <w:tc>
          <w:tcPr>
            <w:tcW w:w="6545" w:type="dxa"/>
            <w:shd w:val="clear" w:color="auto" w:fill="auto"/>
            <w:hideMark/>
          </w:tcPr>
          <w:p w14:paraId="28B1CAC2" w14:textId="77777777" w:rsidR="003D0685" w:rsidRPr="003D0685" w:rsidRDefault="003D0685" w:rsidP="003D0685">
            <w:pPr>
              <w:rPr>
                <w:rFonts w:ascii="Arial" w:hAnsi="Arial" w:cs="Arial"/>
                <w:sz w:val="16"/>
                <w:szCs w:val="16"/>
              </w:rPr>
            </w:pPr>
            <w:r w:rsidRPr="003D0685">
              <w:rPr>
                <w:rFonts w:ascii="Arial" w:hAnsi="Arial" w:cs="Arial"/>
                <w:sz w:val="16"/>
                <w:szCs w:val="16"/>
              </w:rPr>
              <w:t>(NR_RRM_enh3-Core) draft CR on R18 RRM enhancement core maintenance</w:t>
            </w:r>
          </w:p>
        </w:tc>
        <w:tc>
          <w:tcPr>
            <w:tcW w:w="2250" w:type="dxa"/>
            <w:shd w:val="clear" w:color="auto" w:fill="auto"/>
            <w:hideMark/>
          </w:tcPr>
          <w:p w14:paraId="47BC4D1E"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55DDC390" w14:textId="77777777" w:rsidTr="003D0685">
        <w:trPr>
          <w:trHeight w:val="20"/>
        </w:trPr>
        <w:tc>
          <w:tcPr>
            <w:tcW w:w="1100" w:type="dxa"/>
            <w:shd w:val="clear" w:color="auto" w:fill="auto"/>
            <w:hideMark/>
          </w:tcPr>
          <w:p w14:paraId="4D883938" w14:textId="77777777" w:rsidR="003D0685" w:rsidRPr="003D0685" w:rsidRDefault="00000000" w:rsidP="003D0685">
            <w:pPr>
              <w:rPr>
                <w:rFonts w:ascii="Arial" w:hAnsi="Arial" w:cs="Arial"/>
                <w:b/>
                <w:bCs/>
                <w:color w:val="0000FF"/>
                <w:sz w:val="16"/>
                <w:szCs w:val="16"/>
                <w:u w:val="single"/>
              </w:rPr>
            </w:pPr>
            <w:hyperlink r:id="rId33" w:history="1">
              <w:r w:rsidR="003D0685" w:rsidRPr="003D0685">
                <w:rPr>
                  <w:rFonts w:ascii="Arial" w:hAnsi="Arial" w:cs="Arial"/>
                  <w:b/>
                  <w:bCs/>
                  <w:color w:val="0000FF"/>
                  <w:sz w:val="16"/>
                  <w:szCs w:val="16"/>
                  <w:u w:val="single"/>
                </w:rPr>
                <w:t>R4-2404357</w:t>
              </w:r>
            </w:hyperlink>
          </w:p>
        </w:tc>
        <w:tc>
          <w:tcPr>
            <w:tcW w:w="6545" w:type="dxa"/>
            <w:shd w:val="clear" w:color="auto" w:fill="auto"/>
            <w:hideMark/>
          </w:tcPr>
          <w:p w14:paraId="7E0807E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On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performance part</w:t>
            </w:r>
          </w:p>
        </w:tc>
        <w:tc>
          <w:tcPr>
            <w:tcW w:w="2250" w:type="dxa"/>
            <w:shd w:val="clear" w:color="auto" w:fill="auto"/>
            <w:hideMark/>
          </w:tcPr>
          <w:p w14:paraId="15255FED"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6FAFB9FD" w14:textId="77777777" w:rsidTr="003D0685">
        <w:trPr>
          <w:trHeight w:val="20"/>
        </w:trPr>
        <w:tc>
          <w:tcPr>
            <w:tcW w:w="1100" w:type="dxa"/>
            <w:shd w:val="clear" w:color="auto" w:fill="auto"/>
            <w:hideMark/>
          </w:tcPr>
          <w:p w14:paraId="37A45B8E" w14:textId="77777777" w:rsidR="003D0685" w:rsidRPr="003D0685" w:rsidRDefault="00000000" w:rsidP="003D0685">
            <w:pPr>
              <w:rPr>
                <w:rFonts w:ascii="Arial" w:hAnsi="Arial" w:cs="Arial"/>
                <w:b/>
                <w:bCs/>
                <w:color w:val="0000FF"/>
                <w:sz w:val="16"/>
                <w:szCs w:val="16"/>
                <w:u w:val="single"/>
              </w:rPr>
            </w:pPr>
            <w:hyperlink r:id="rId34" w:history="1">
              <w:r w:rsidR="003D0685" w:rsidRPr="003D0685">
                <w:rPr>
                  <w:rFonts w:ascii="Arial" w:hAnsi="Arial" w:cs="Arial"/>
                  <w:b/>
                  <w:bCs/>
                  <w:color w:val="0000FF"/>
                  <w:sz w:val="16"/>
                  <w:szCs w:val="16"/>
                  <w:u w:val="single"/>
                </w:rPr>
                <w:t>R4-2404370</w:t>
              </w:r>
            </w:hyperlink>
          </w:p>
        </w:tc>
        <w:tc>
          <w:tcPr>
            <w:tcW w:w="6545" w:type="dxa"/>
            <w:shd w:val="clear" w:color="auto" w:fill="auto"/>
            <w:hideMark/>
          </w:tcPr>
          <w:p w14:paraId="3759342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Maintenance on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743350CD"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0B2294B6" w14:textId="77777777" w:rsidTr="003D0685">
        <w:trPr>
          <w:trHeight w:val="20"/>
        </w:trPr>
        <w:tc>
          <w:tcPr>
            <w:tcW w:w="1100" w:type="dxa"/>
            <w:shd w:val="clear" w:color="auto" w:fill="auto"/>
            <w:hideMark/>
          </w:tcPr>
          <w:p w14:paraId="437EFFF1" w14:textId="77777777" w:rsidR="003D0685" w:rsidRPr="003D0685" w:rsidRDefault="00000000" w:rsidP="003D0685">
            <w:pPr>
              <w:rPr>
                <w:rFonts w:ascii="Arial" w:hAnsi="Arial" w:cs="Arial"/>
                <w:b/>
                <w:bCs/>
                <w:color w:val="0000FF"/>
                <w:sz w:val="16"/>
                <w:szCs w:val="16"/>
                <w:u w:val="single"/>
              </w:rPr>
            </w:pPr>
            <w:hyperlink r:id="rId35" w:history="1">
              <w:r w:rsidR="003D0685" w:rsidRPr="003D0685">
                <w:rPr>
                  <w:rFonts w:ascii="Arial" w:hAnsi="Arial" w:cs="Arial"/>
                  <w:b/>
                  <w:bCs/>
                  <w:color w:val="0000FF"/>
                  <w:sz w:val="16"/>
                  <w:szCs w:val="16"/>
                  <w:u w:val="single"/>
                </w:rPr>
                <w:t>R4-2404371</w:t>
              </w:r>
            </w:hyperlink>
          </w:p>
        </w:tc>
        <w:tc>
          <w:tcPr>
            <w:tcW w:w="6545" w:type="dxa"/>
            <w:shd w:val="clear" w:color="auto" w:fill="auto"/>
            <w:hideMark/>
          </w:tcPr>
          <w:p w14:paraId="7A2DA314"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38.133 CR on </w:t>
            </w:r>
            <w:proofErr w:type="spellStart"/>
            <w:r w:rsidRPr="003D0685">
              <w:rPr>
                <w:rFonts w:ascii="Arial" w:hAnsi="Arial" w:cs="Arial"/>
                <w:sz w:val="16"/>
                <w:szCs w:val="16"/>
              </w:rPr>
              <w:t>multilple</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L3 reporting</w:t>
            </w:r>
          </w:p>
        </w:tc>
        <w:tc>
          <w:tcPr>
            <w:tcW w:w="2250" w:type="dxa"/>
            <w:shd w:val="clear" w:color="auto" w:fill="auto"/>
            <w:hideMark/>
          </w:tcPr>
          <w:p w14:paraId="43D63100"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53136DED" w14:textId="77777777" w:rsidTr="003D0685">
        <w:trPr>
          <w:trHeight w:val="20"/>
        </w:trPr>
        <w:tc>
          <w:tcPr>
            <w:tcW w:w="1100" w:type="dxa"/>
            <w:shd w:val="clear" w:color="auto" w:fill="auto"/>
            <w:hideMark/>
          </w:tcPr>
          <w:p w14:paraId="48AFB713" w14:textId="77777777" w:rsidR="003D0685" w:rsidRPr="003D0685" w:rsidRDefault="00000000" w:rsidP="003D0685">
            <w:pPr>
              <w:rPr>
                <w:rFonts w:ascii="Arial" w:hAnsi="Arial" w:cs="Arial"/>
                <w:b/>
                <w:bCs/>
                <w:color w:val="0000FF"/>
                <w:sz w:val="16"/>
                <w:szCs w:val="16"/>
                <w:u w:val="single"/>
              </w:rPr>
            </w:pPr>
            <w:hyperlink r:id="rId36" w:history="1">
              <w:r w:rsidR="003D0685" w:rsidRPr="003D0685">
                <w:rPr>
                  <w:rFonts w:ascii="Arial" w:hAnsi="Arial" w:cs="Arial"/>
                  <w:b/>
                  <w:bCs/>
                  <w:color w:val="0000FF"/>
                  <w:sz w:val="16"/>
                  <w:szCs w:val="16"/>
                  <w:u w:val="single"/>
                </w:rPr>
                <w:t>R4-2404372</w:t>
              </w:r>
            </w:hyperlink>
          </w:p>
        </w:tc>
        <w:tc>
          <w:tcPr>
            <w:tcW w:w="6545" w:type="dxa"/>
            <w:shd w:val="clear" w:color="auto" w:fill="auto"/>
            <w:hideMark/>
          </w:tcPr>
          <w:p w14:paraId="180F2D25"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Performance requirement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1943A4BC"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2D88DE91" w14:textId="77777777" w:rsidTr="003D0685">
        <w:trPr>
          <w:trHeight w:val="20"/>
        </w:trPr>
        <w:tc>
          <w:tcPr>
            <w:tcW w:w="1100" w:type="dxa"/>
            <w:shd w:val="clear" w:color="auto" w:fill="auto"/>
            <w:hideMark/>
          </w:tcPr>
          <w:p w14:paraId="2B6D0EB1" w14:textId="77777777" w:rsidR="003D0685" w:rsidRPr="003D0685" w:rsidRDefault="00000000" w:rsidP="003D0685">
            <w:pPr>
              <w:rPr>
                <w:rFonts w:ascii="Arial" w:hAnsi="Arial" w:cs="Arial"/>
                <w:b/>
                <w:bCs/>
                <w:color w:val="0000FF"/>
                <w:sz w:val="16"/>
                <w:szCs w:val="16"/>
                <w:u w:val="single"/>
              </w:rPr>
            </w:pPr>
            <w:hyperlink r:id="rId37" w:history="1">
              <w:r w:rsidR="003D0685" w:rsidRPr="003D0685">
                <w:rPr>
                  <w:rFonts w:ascii="Arial" w:hAnsi="Arial" w:cs="Arial"/>
                  <w:b/>
                  <w:bCs/>
                  <w:color w:val="0000FF"/>
                  <w:sz w:val="16"/>
                  <w:szCs w:val="16"/>
                  <w:u w:val="single"/>
                </w:rPr>
                <w:t>R4-2404373</w:t>
              </w:r>
            </w:hyperlink>
          </w:p>
        </w:tc>
        <w:tc>
          <w:tcPr>
            <w:tcW w:w="6545" w:type="dxa"/>
            <w:shd w:val="clear" w:color="auto" w:fill="auto"/>
            <w:hideMark/>
          </w:tcPr>
          <w:p w14:paraId="11D95DDE"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TCs for FR2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FG31-2 and FG31-3</w:t>
            </w:r>
          </w:p>
        </w:tc>
        <w:tc>
          <w:tcPr>
            <w:tcW w:w="2250" w:type="dxa"/>
            <w:shd w:val="clear" w:color="auto" w:fill="auto"/>
            <w:hideMark/>
          </w:tcPr>
          <w:p w14:paraId="5AF2BEA6"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64807F96" w14:textId="77777777" w:rsidTr="003D0685">
        <w:trPr>
          <w:trHeight w:val="20"/>
        </w:trPr>
        <w:tc>
          <w:tcPr>
            <w:tcW w:w="1100" w:type="dxa"/>
            <w:shd w:val="clear" w:color="auto" w:fill="auto"/>
            <w:hideMark/>
          </w:tcPr>
          <w:p w14:paraId="76CF289B" w14:textId="77777777" w:rsidR="003D0685" w:rsidRPr="003D0685" w:rsidRDefault="00000000" w:rsidP="003D0685">
            <w:pPr>
              <w:rPr>
                <w:rFonts w:ascii="Arial" w:hAnsi="Arial" w:cs="Arial"/>
                <w:b/>
                <w:bCs/>
                <w:color w:val="0000FF"/>
                <w:sz w:val="16"/>
                <w:szCs w:val="16"/>
                <w:u w:val="single"/>
              </w:rPr>
            </w:pPr>
            <w:hyperlink r:id="rId38" w:history="1">
              <w:r w:rsidR="003D0685" w:rsidRPr="003D0685">
                <w:rPr>
                  <w:rFonts w:ascii="Arial" w:hAnsi="Arial" w:cs="Arial"/>
                  <w:b/>
                  <w:bCs/>
                  <w:color w:val="0000FF"/>
                  <w:sz w:val="16"/>
                  <w:szCs w:val="16"/>
                  <w:u w:val="single"/>
                </w:rPr>
                <w:t>R4-2404695</w:t>
              </w:r>
            </w:hyperlink>
          </w:p>
        </w:tc>
        <w:tc>
          <w:tcPr>
            <w:tcW w:w="6545" w:type="dxa"/>
            <w:shd w:val="clear" w:color="auto" w:fill="auto"/>
            <w:hideMark/>
          </w:tcPr>
          <w:p w14:paraId="0455AA8A" w14:textId="77777777" w:rsidR="003D0685" w:rsidRPr="003D0685" w:rsidRDefault="003D0685" w:rsidP="003D0685">
            <w:pPr>
              <w:rPr>
                <w:rFonts w:ascii="Arial" w:hAnsi="Arial" w:cs="Arial"/>
                <w:sz w:val="16"/>
                <w:szCs w:val="16"/>
              </w:rPr>
            </w:pPr>
            <w:r w:rsidRPr="003D0685">
              <w:rPr>
                <w:rFonts w:ascii="Arial" w:hAnsi="Arial" w:cs="Arial"/>
                <w:sz w:val="16"/>
                <w:szCs w:val="16"/>
              </w:rPr>
              <w:t>Discussion on FR1-FR1 SCG activation</w:t>
            </w:r>
          </w:p>
        </w:tc>
        <w:tc>
          <w:tcPr>
            <w:tcW w:w="2250" w:type="dxa"/>
            <w:shd w:val="clear" w:color="auto" w:fill="auto"/>
            <w:hideMark/>
          </w:tcPr>
          <w:p w14:paraId="657C16B8"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26C28885" w14:textId="77777777" w:rsidTr="003D0685">
        <w:trPr>
          <w:trHeight w:val="20"/>
        </w:trPr>
        <w:tc>
          <w:tcPr>
            <w:tcW w:w="1100" w:type="dxa"/>
            <w:shd w:val="clear" w:color="auto" w:fill="auto"/>
            <w:hideMark/>
          </w:tcPr>
          <w:p w14:paraId="30AB892A" w14:textId="77777777" w:rsidR="003D0685" w:rsidRPr="003D0685" w:rsidRDefault="00000000" w:rsidP="003D0685">
            <w:pPr>
              <w:rPr>
                <w:rFonts w:ascii="Arial" w:hAnsi="Arial" w:cs="Arial"/>
                <w:b/>
                <w:bCs/>
                <w:color w:val="0000FF"/>
                <w:sz w:val="16"/>
                <w:szCs w:val="16"/>
                <w:u w:val="single"/>
              </w:rPr>
            </w:pPr>
            <w:hyperlink r:id="rId39" w:history="1">
              <w:r w:rsidR="003D0685" w:rsidRPr="003D0685">
                <w:rPr>
                  <w:rFonts w:ascii="Arial" w:hAnsi="Arial" w:cs="Arial"/>
                  <w:b/>
                  <w:bCs/>
                  <w:color w:val="0000FF"/>
                  <w:sz w:val="16"/>
                  <w:szCs w:val="16"/>
                  <w:u w:val="single"/>
                </w:rPr>
                <w:t>R4-2404696</w:t>
              </w:r>
            </w:hyperlink>
          </w:p>
        </w:tc>
        <w:tc>
          <w:tcPr>
            <w:tcW w:w="6545" w:type="dxa"/>
            <w:shd w:val="clear" w:color="auto" w:fill="auto"/>
            <w:hideMark/>
          </w:tcPr>
          <w:p w14:paraId="3FB9EAC6" w14:textId="77777777" w:rsidR="003D0685" w:rsidRPr="003D0685" w:rsidRDefault="003D0685" w:rsidP="003D0685">
            <w:pPr>
              <w:rPr>
                <w:rFonts w:ascii="Arial" w:hAnsi="Arial" w:cs="Arial"/>
                <w:sz w:val="16"/>
                <w:szCs w:val="16"/>
              </w:rPr>
            </w:pPr>
            <w:r w:rsidRPr="003D0685">
              <w:rPr>
                <w:rFonts w:ascii="Arial" w:hAnsi="Arial" w:cs="Arial"/>
                <w:sz w:val="16"/>
                <w:szCs w:val="16"/>
              </w:rPr>
              <w:t>FR1-FR1 SCG activation</w:t>
            </w:r>
          </w:p>
        </w:tc>
        <w:tc>
          <w:tcPr>
            <w:tcW w:w="2250" w:type="dxa"/>
            <w:shd w:val="clear" w:color="auto" w:fill="auto"/>
            <w:hideMark/>
          </w:tcPr>
          <w:p w14:paraId="5A707197"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51E6F614" w14:textId="77777777" w:rsidTr="003D0685">
        <w:trPr>
          <w:trHeight w:val="20"/>
        </w:trPr>
        <w:tc>
          <w:tcPr>
            <w:tcW w:w="1100" w:type="dxa"/>
            <w:shd w:val="clear" w:color="auto" w:fill="auto"/>
            <w:hideMark/>
          </w:tcPr>
          <w:p w14:paraId="0FFC27EB" w14:textId="77777777" w:rsidR="003D0685" w:rsidRPr="003D0685" w:rsidRDefault="00000000" w:rsidP="003D0685">
            <w:pPr>
              <w:rPr>
                <w:rFonts w:ascii="Arial" w:hAnsi="Arial" w:cs="Arial"/>
                <w:b/>
                <w:bCs/>
                <w:color w:val="0000FF"/>
                <w:sz w:val="16"/>
                <w:szCs w:val="16"/>
                <w:u w:val="single"/>
              </w:rPr>
            </w:pPr>
            <w:hyperlink r:id="rId40" w:history="1">
              <w:r w:rsidR="003D0685" w:rsidRPr="003D0685">
                <w:rPr>
                  <w:rFonts w:ascii="Arial" w:hAnsi="Arial" w:cs="Arial"/>
                  <w:b/>
                  <w:bCs/>
                  <w:color w:val="0000FF"/>
                  <w:sz w:val="16"/>
                  <w:szCs w:val="16"/>
                  <w:u w:val="single"/>
                </w:rPr>
                <w:t>R4-2404717</w:t>
              </w:r>
            </w:hyperlink>
          </w:p>
        </w:tc>
        <w:tc>
          <w:tcPr>
            <w:tcW w:w="6545" w:type="dxa"/>
            <w:shd w:val="clear" w:color="auto" w:fill="auto"/>
            <w:hideMark/>
          </w:tcPr>
          <w:p w14:paraId="57940E6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65FA644E" w14:textId="77777777" w:rsidR="003D0685" w:rsidRPr="003D0685" w:rsidRDefault="003D0685" w:rsidP="003D0685">
            <w:pPr>
              <w:rPr>
                <w:rFonts w:ascii="Arial" w:hAnsi="Arial" w:cs="Arial"/>
                <w:sz w:val="16"/>
                <w:szCs w:val="16"/>
              </w:rPr>
            </w:pPr>
            <w:r w:rsidRPr="003D0685">
              <w:rPr>
                <w:rFonts w:ascii="Arial" w:hAnsi="Arial" w:cs="Arial"/>
                <w:sz w:val="16"/>
                <w:szCs w:val="16"/>
              </w:rPr>
              <w:t>CMCC</w:t>
            </w:r>
          </w:p>
        </w:tc>
      </w:tr>
      <w:tr w:rsidR="003D0685" w:rsidRPr="003D0685" w14:paraId="37C02B26" w14:textId="77777777" w:rsidTr="003D0685">
        <w:trPr>
          <w:trHeight w:val="20"/>
        </w:trPr>
        <w:tc>
          <w:tcPr>
            <w:tcW w:w="1100" w:type="dxa"/>
            <w:shd w:val="clear" w:color="auto" w:fill="auto"/>
            <w:hideMark/>
          </w:tcPr>
          <w:p w14:paraId="247B2CC4" w14:textId="77777777" w:rsidR="003D0685" w:rsidRPr="003D0685" w:rsidRDefault="00000000" w:rsidP="003D0685">
            <w:pPr>
              <w:rPr>
                <w:rFonts w:ascii="Arial" w:hAnsi="Arial" w:cs="Arial"/>
                <w:b/>
                <w:bCs/>
                <w:color w:val="0000FF"/>
                <w:sz w:val="16"/>
                <w:szCs w:val="16"/>
                <w:u w:val="single"/>
              </w:rPr>
            </w:pPr>
            <w:hyperlink r:id="rId41" w:history="1">
              <w:r w:rsidR="003D0685" w:rsidRPr="003D0685">
                <w:rPr>
                  <w:rFonts w:ascii="Arial" w:hAnsi="Arial" w:cs="Arial"/>
                  <w:b/>
                  <w:bCs/>
                  <w:color w:val="0000FF"/>
                  <w:sz w:val="16"/>
                  <w:szCs w:val="16"/>
                  <w:u w:val="single"/>
                </w:rPr>
                <w:t>R4-2404778</w:t>
              </w:r>
            </w:hyperlink>
          </w:p>
        </w:tc>
        <w:tc>
          <w:tcPr>
            <w:tcW w:w="6545" w:type="dxa"/>
            <w:shd w:val="clear" w:color="auto" w:fill="auto"/>
            <w:hideMark/>
          </w:tcPr>
          <w:p w14:paraId="24712A54"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[NR_RRM_enh3-Perf] Draft CR on TC for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FR1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with L3 report</w:t>
            </w:r>
          </w:p>
        </w:tc>
        <w:tc>
          <w:tcPr>
            <w:tcW w:w="2250" w:type="dxa"/>
            <w:shd w:val="clear" w:color="auto" w:fill="auto"/>
            <w:hideMark/>
          </w:tcPr>
          <w:p w14:paraId="2471AB2A" w14:textId="77777777" w:rsidR="003D0685" w:rsidRPr="003D0685" w:rsidRDefault="003D0685" w:rsidP="003D0685">
            <w:pPr>
              <w:rPr>
                <w:rFonts w:ascii="Arial" w:hAnsi="Arial" w:cs="Arial"/>
                <w:sz w:val="16"/>
                <w:szCs w:val="16"/>
              </w:rPr>
            </w:pPr>
            <w:r w:rsidRPr="003D0685">
              <w:rPr>
                <w:rFonts w:ascii="Arial" w:hAnsi="Arial" w:cs="Arial"/>
                <w:sz w:val="16"/>
                <w:szCs w:val="16"/>
              </w:rPr>
              <w:t>ZTE Corporation</w:t>
            </w:r>
          </w:p>
        </w:tc>
      </w:tr>
      <w:tr w:rsidR="003D0685" w:rsidRPr="003D0685" w14:paraId="4819D03B" w14:textId="77777777" w:rsidTr="003D0685">
        <w:trPr>
          <w:trHeight w:val="20"/>
        </w:trPr>
        <w:tc>
          <w:tcPr>
            <w:tcW w:w="1100" w:type="dxa"/>
            <w:shd w:val="clear" w:color="auto" w:fill="auto"/>
            <w:hideMark/>
          </w:tcPr>
          <w:p w14:paraId="62440FD1" w14:textId="77777777" w:rsidR="003D0685" w:rsidRPr="003D0685" w:rsidRDefault="00000000" w:rsidP="003D0685">
            <w:pPr>
              <w:rPr>
                <w:rFonts w:ascii="Arial" w:hAnsi="Arial" w:cs="Arial"/>
                <w:b/>
                <w:bCs/>
                <w:color w:val="0000FF"/>
                <w:sz w:val="16"/>
                <w:szCs w:val="16"/>
                <w:u w:val="single"/>
              </w:rPr>
            </w:pPr>
            <w:hyperlink r:id="rId42" w:history="1">
              <w:r w:rsidR="003D0685" w:rsidRPr="003D0685">
                <w:rPr>
                  <w:rFonts w:ascii="Arial" w:hAnsi="Arial" w:cs="Arial"/>
                  <w:b/>
                  <w:bCs/>
                  <w:color w:val="0000FF"/>
                  <w:sz w:val="16"/>
                  <w:szCs w:val="16"/>
                  <w:u w:val="single"/>
                </w:rPr>
                <w:t>R4-2404818</w:t>
              </w:r>
            </w:hyperlink>
          </w:p>
        </w:tc>
        <w:tc>
          <w:tcPr>
            <w:tcW w:w="6545" w:type="dxa"/>
            <w:shd w:val="clear" w:color="auto" w:fill="auto"/>
            <w:hideMark/>
          </w:tcPr>
          <w:p w14:paraId="681FBBE9" w14:textId="77777777" w:rsidR="003D0685" w:rsidRPr="003D0685" w:rsidRDefault="003D0685" w:rsidP="003D0685">
            <w:pPr>
              <w:rPr>
                <w:rFonts w:ascii="Arial" w:hAnsi="Arial" w:cs="Arial"/>
                <w:sz w:val="16"/>
                <w:szCs w:val="16"/>
              </w:rPr>
            </w:pPr>
            <w:r w:rsidRPr="003D0685">
              <w:rPr>
                <w:rFonts w:ascii="Arial" w:hAnsi="Arial" w:cs="Arial"/>
                <w:sz w:val="16"/>
                <w:szCs w:val="16"/>
              </w:rPr>
              <w:t>Topic summary for [110bis][207] NR_RRM_enh3_part1</w:t>
            </w:r>
          </w:p>
        </w:tc>
        <w:tc>
          <w:tcPr>
            <w:tcW w:w="2250" w:type="dxa"/>
            <w:shd w:val="clear" w:color="auto" w:fill="auto"/>
            <w:hideMark/>
          </w:tcPr>
          <w:p w14:paraId="2478C492" w14:textId="77777777" w:rsidR="003D0685" w:rsidRPr="003D0685" w:rsidRDefault="003D0685" w:rsidP="003D0685">
            <w:pPr>
              <w:rPr>
                <w:rFonts w:ascii="Arial" w:hAnsi="Arial" w:cs="Arial"/>
                <w:sz w:val="16"/>
                <w:szCs w:val="16"/>
              </w:rPr>
            </w:pPr>
            <w:r w:rsidRPr="003D0685">
              <w:rPr>
                <w:rFonts w:ascii="Arial" w:hAnsi="Arial" w:cs="Arial"/>
                <w:sz w:val="16"/>
                <w:szCs w:val="16"/>
              </w:rPr>
              <w:t>Moderator (Apple)</w:t>
            </w:r>
          </w:p>
        </w:tc>
      </w:tr>
      <w:tr w:rsidR="003D0685" w:rsidRPr="003D0685" w14:paraId="3A44C578" w14:textId="77777777" w:rsidTr="003D0685">
        <w:trPr>
          <w:trHeight w:val="20"/>
        </w:trPr>
        <w:tc>
          <w:tcPr>
            <w:tcW w:w="1100" w:type="dxa"/>
            <w:shd w:val="clear" w:color="auto" w:fill="auto"/>
            <w:hideMark/>
          </w:tcPr>
          <w:p w14:paraId="2156544E" w14:textId="77777777" w:rsidR="003D0685" w:rsidRPr="003D0685" w:rsidRDefault="00000000" w:rsidP="003D0685">
            <w:pPr>
              <w:rPr>
                <w:rFonts w:ascii="Arial" w:hAnsi="Arial" w:cs="Arial"/>
                <w:b/>
                <w:bCs/>
                <w:color w:val="0000FF"/>
                <w:sz w:val="16"/>
                <w:szCs w:val="16"/>
                <w:u w:val="single"/>
              </w:rPr>
            </w:pPr>
            <w:hyperlink r:id="rId43" w:history="1">
              <w:r w:rsidR="003D0685" w:rsidRPr="003D0685">
                <w:rPr>
                  <w:rFonts w:ascii="Arial" w:hAnsi="Arial" w:cs="Arial"/>
                  <w:b/>
                  <w:bCs/>
                  <w:color w:val="0000FF"/>
                  <w:sz w:val="16"/>
                  <w:szCs w:val="16"/>
                  <w:u w:val="single"/>
                </w:rPr>
                <w:t>R4-2404819</w:t>
              </w:r>
            </w:hyperlink>
          </w:p>
        </w:tc>
        <w:tc>
          <w:tcPr>
            <w:tcW w:w="6545" w:type="dxa"/>
            <w:shd w:val="clear" w:color="auto" w:fill="auto"/>
            <w:hideMark/>
          </w:tcPr>
          <w:p w14:paraId="07ED0B42" w14:textId="77777777" w:rsidR="003D0685" w:rsidRPr="003D0685" w:rsidRDefault="003D0685" w:rsidP="003D0685">
            <w:pPr>
              <w:rPr>
                <w:rFonts w:ascii="Arial" w:hAnsi="Arial" w:cs="Arial"/>
                <w:sz w:val="16"/>
                <w:szCs w:val="16"/>
              </w:rPr>
            </w:pPr>
            <w:r w:rsidRPr="003D0685">
              <w:rPr>
                <w:rFonts w:ascii="Arial" w:hAnsi="Arial" w:cs="Arial"/>
                <w:sz w:val="16"/>
                <w:szCs w:val="16"/>
              </w:rPr>
              <w:t>Topic summary for [110bis][208] NR_RRM_enh3_part2</w:t>
            </w:r>
          </w:p>
        </w:tc>
        <w:tc>
          <w:tcPr>
            <w:tcW w:w="2250" w:type="dxa"/>
            <w:shd w:val="clear" w:color="auto" w:fill="auto"/>
            <w:hideMark/>
          </w:tcPr>
          <w:p w14:paraId="2BD58B11" w14:textId="77777777" w:rsidR="003D0685" w:rsidRPr="003D0685" w:rsidRDefault="003D0685" w:rsidP="003D0685">
            <w:pPr>
              <w:rPr>
                <w:rFonts w:ascii="Arial" w:hAnsi="Arial" w:cs="Arial"/>
                <w:sz w:val="16"/>
                <w:szCs w:val="16"/>
              </w:rPr>
            </w:pPr>
            <w:r w:rsidRPr="003D0685">
              <w:rPr>
                <w:rFonts w:ascii="Arial" w:hAnsi="Arial" w:cs="Arial"/>
                <w:sz w:val="16"/>
                <w:szCs w:val="16"/>
              </w:rPr>
              <w:t>Moderator (OPPO)</w:t>
            </w:r>
          </w:p>
        </w:tc>
      </w:tr>
      <w:tr w:rsidR="003D0685" w:rsidRPr="003D0685" w14:paraId="06B5B49F" w14:textId="77777777" w:rsidTr="003D0685">
        <w:trPr>
          <w:trHeight w:val="20"/>
        </w:trPr>
        <w:tc>
          <w:tcPr>
            <w:tcW w:w="1100" w:type="dxa"/>
            <w:shd w:val="clear" w:color="auto" w:fill="auto"/>
            <w:hideMark/>
          </w:tcPr>
          <w:p w14:paraId="7B587291" w14:textId="77777777" w:rsidR="003D0685" w:rsidRPr="003D0685" w:rsidRDefault="00000000" w:rsidP="003D0685">
            <w:pPr>
              <w:rPr>
                <w:rFonts w:ascii="Arial" w:hAnsi="Arial" w:cs="Arial"/>
                <w:b/>
                <w:bCs/>
                <w:color w:val="0000FF"/>
                <w:sz w:val="16"/>
                <w:szCs w:val="16"/>
                <w:u w:val="single"/>
              </w:rPr>
            </w:pPr>
            <w:hyperlink r:id="rId44" w:history="1">
              <w:r w:rsidR="003D0685" w:rsidRPr="003D0685">
                <w:rPr>
                  <w:rFonts w:ascii="Arial" w:hAnsi="Arial" w:cs="Arial"/>
                  <w:b/>
                  <w:bCs/>
                  <w:color w:val="0000FF"/>
                  <w:sz w:val="16"/>
                  <w:szCs w:val="16"/>
                  <w:u w:val="single"/>
                </w:rPr>
                <w:t>R4-2404845</w:t>
              </w:r>
            </w:hyperlink>
          </w:p>
        </w:tc>
        <w:tc>
          <w:tcPr>
            <w:tcW w:w="6545" w:type="dxa"/>
            <w:shd w:val="clear" w:color="auto" w:fill="auto"/>
            <w:hideMark/>
          </w:tcPr>
          <w:p w14:paraId="0B302D0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to TS 38.133 for NR-DC FR1-FR1 </w:t>
            </w:r>
            <w:proofErr w:type="spellStart"/>
            <w:r w:rsidRPr="003D0685">
              <w:rPr>
                <w:rFonts w:ascii="Arial" w:hAnsi="Arial" w:cs="Arial"/>
                <w:sz w:val="16"/>
                <w:szCs w:val="16"/>
              </w:rPr>
              <w:t>scg</w:t>
            </w:r>
            <w:proofErr w:type="spellEnd"/>
            <w:r w:rsidRPr="003D0685">
              <w:rPr>
                <w:rFonts w:ascii="Arial" w:hAnsi="Arial" w:cs="Arial"/>
                <w:sz w:val="16"/>
                <w:szCs w:val="16"/>
              </w:rPr>
              <w:t xml:space="preserve"> activation and deactivation test case</w:t>
            </w:r>
          </w:p>
        </w:tc>
        <w:tc>
          <w:tcPr>
            <w:tcW w:w="2250" w:type="dxa"/>
            <w:shd w:val="clear" w:color="auto" w:fill="auto"/>
            <w:hideMark/>
          </w:tcPr>
          <w:p w14:paraId="523CEF50"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3E38430E" w14:textId="77777777" w:rsidTr="003D0685">
        <w:trPr>
          <w:trHeight w:val="20"/>
        </w:trPr>
        <w:tc>
          <w:tcPr>
            <w:tcW w:w="1100" w:type="dxa"/>
            <w:shd w:val="clear" w:color="auto" w:fill="auto"/>
            <w:hideMark/>
          </w:tcPr>
          <w:p w14:paraId="03DEE21A" w14:textId="77777777" w:rsidR="003D0685" w:rsidRPr="003D0685" w:rsidRDefault="00000000" w:rsidP="003D0685">
            <w:pPr>
              <w:rPr>
                <w:rFonts w:ascii="Arial" w:hAnsi="Arial" w:cs="Arial"/>
                <w:b/>
                <w:bCs/>
                <w:color w:val="0000FF"/>
                <w:sz w:val="16"/>
                <w:szCs w:val="16"/>
                <w:u w:val="single"/>
              </w:rPr>
            </w:pPr>
            <w:hyperlink r:id="rId45" w:history="1">
              <w:r w:rsidR="003D0685" w:rsidRPr="003D0685">
                <w:rPr>
                  <w:rFonts w:ascii="Arial" w:hAnsi="Arial" w:cs="Arial"/>
                  <w:b/>
                  <w:bCs/>
                  <w:color w:val="0000FF"/>
                  <w:sz w:val="16"/>
                  <w:szCs w:val="16"/>
                  <w:u w:val="single"/>
                </w:rPr>
                <w:t>R4-2404850</w:t>
              </w:r>
            </w:hyperlink>
          </w:p>
        </w:tc>
        <w:tc>
          <w:tcPr>
            <w:tcW w:w="6545" w:type="dxa"/>
            <w:shd w:val="clear" w:color="auto" w:fill="auto"/>
            <w:hideMark/>
          </w:tcPr>
          <w:p w14:paraId="1894A49D"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RRM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197BD21C" w14:textId="77777777" w:rsidR="003D0685" w:rsidRPr="003D0685" w:rsidRDefault="003D0685" w:rsidP="003D0685">
            <w:pPr>
              <w:rPr>
                <w:rFonts w:ascii="Arial" w:hAnsi="Arial" w:cs="Arial"/>
                <w:sz w:val="16"/>
                <w:szCs w:val="16"/>
              </w:rPr>
            </w:pPr>
            <w:r w:rsidRPr="003D0685">
              <w:rPr>
                <w:rFonts w:ascii="Arial" w:hAnsi="Arial" w:cs="Arial"/>
                <w:sz w:val="16"/>
                <w:szCs w:val="16"/>
              </w:rPr>
              <w:t>China Telecom</w:t>
            </w:r>
          </w:p>
        </w:tc>
      </w:tr>
      <w:tr w:rsidR="003D0685" w:rsidRPr="003D0685" w14:paraId="13D8E3CB" w14:textId="77777777" w:rsidTr="003D0685">
        <w:trPr>
          <w:trHeight w:val="20"/>
        </w:trPr>
        <w:tc>
          <w:tcPr>
            <w:tcW w:w="1100" w:type="dxa"/>
            <w:shd w:val="clear" w:color="auto" w:fill="auto"/>
            <w:hideMark/>
          </w:tcPr>
          <w:p w14:paraId="0F71437C" w14:textId="77777777" w:rsidR="003D0685" w:rsidRPr="003D0685" w:rsidRDefault="00000000" w:rsidP="003D0685">
            <w:pPr>
              <w:rPr>
                <w:rFonts w:ascii="Arial" w:hAnsi="Arial" w:cs="Arial"/>
                <w:b/>
                <w:bCs/>
                <w:color w:val="0000FF"/>
                <w:sz w:val="16"/>
                <w:szCs w:val="16"/>
                <w:u w:val="single"/>
              </w:rPr>
            </w:pPr>
            <w:hyperlink r:id="rId46" w:history="1">
              <w:r w:rsidR="003D0685" w:rsidRPr="003D0685">
                <w:rPr>
                  <w:rFonts w:ascii="Arial" w:hAnsi="Arial" w:cs="Arial"/>
                  <w:b/>
                  <w:bCs/>
                  <w:color w:val="0000FF"/>
                  <w:sz w:val="16"/>
                  <w:szCs w:val="16"/>
                  <w:u w:val="single"/>
                </w:rPr>
                <w:t>R4-2404914</w:t>
              </w:r>
            </w:hyperlink>
          </w:p>
        </w:tc>
        <w:tc>
          <w:tcPr>
            <w:tcW w:w="6545" w:type="dxa"/>
            <w:shd w:val="clear" w:color="auto" w:fill="auto"/>
            <w:hideMark/>
          </w:tcPr>
          <w:p w14:paraId="0736A5E5" w14:textId="77777777" w:rsidR="003D0685" w:rsidRPr="003D0685" w:rsidRDefault="003D0685" w:rsidP="003D0685">
            <w:pPr>
              <w:rPr>
                <w:rFonts w:ascii="Arial" w:hAnsi="Arial" w:cs="Arial"/>
                <w:sz w:val="16"/>
                <w:szCs w:val="16"/>
              </w:rPr>
            </w:pPr>
            <w:r w:rsidRPr="003D0685">
              <w:rPr>
                <w:rFonts w:ascii="Arial" w:hAnsi="Arial" w:cs="Arial"/>
                <w:sz w:val="16"/>
                <w:szCs w:val="16"/>
              </w:rPr>
              <w:t>Draft CR on performance requirements for FR1-FR1 NR-DC</w:t>
            </w:r>
          </w:p>
        </w:tc>
        <w:tc>
          <w:tcPr>
            <w:tcW w:w="2250" w:type="dxa"/>
            <w:shd w:val="clear" w:color="auto" w:fill="auto"/>
            <w:hideMark/>
          </w:tcPr>
          <w:p w14:paraId="5686FE5C" w14:textId="77777777" w:rsidR="003D0685" w:rsidRPr="003D0685" w:rsidRDefault="003D0685" w:rsidP="003D0685">
            <w:pPr>
              <w:rPr>
                <w:rFonts w:ascii="Arial" w:hAnsi="Arial" w:cs="Arial"/>
                <w:sz w:val="16"/>
                <w:szCs w:val="16"/>
              </w:rPr>
            </w:pPr>
            <w:r w:rsidRPr="003D0685">
              <w:rPr>
                <w:rFonts w:ascii="Arial" w:hAnsi="Arial" w:cs="Arial"/>
                <w:sz w:val="16"/>
                <w:szCs w:val="16"/>
              </w:rPr>
              <w:t>OPPO</w:t>
            </w:r>
          </w:p>
        </w:tc>
      </w:tr>
      <w:tr w:rsidR="003D0685" w:rsidRPr="003D0685" w14:paraId="48476077" w14:textId="77777777" w:rsidTr="003D0685">
        <w:trPr>
          <w:trHeight w:val="20"/>
        </w:trPr>
        <w:tc>
          <w:tcPr>
            <w:tcW w:w="1100" w:type="dxa"/>
            <w:shd w:val="clear" w:color="auto" w:fill="auto"/>
            <w:hideMark/>
          </w:tcPr>
          <w:p w14:paraId="02A7AA75" w14:textId="77777777" w:rsidR="003D0685" w:rsidRPr="003D0685" w:rsidRDefault="00000000" w:rsidP="003D0685">
            <w:pPr>
              <w:rPr>
                <w:rFonts w:ascii="Arial" w:hAnsi="Arial" w:cs="Arial"/>
                <w:b/>
                <w:bCs/>
                <w:color w:val="0000FF"/>
                <w:sz w:val="16"/>
                <w:szCs w:val="16"/>
                <w:u w:val="single"/>
              </w:rPr>
            </w:pPr>
            <w:hyperlink r:id="rId47" w:history="1">
              <w:r w:rsidR="003D0685" w:rsidRPr="003D0685">
                <w:rPr>
                  <w:rFonts w:ascii="Arial" w:hAnsi="Arial" w:cs="Arial"/>
                  <w:b/>
                  <w:bCs/>
                  <w:color w:val="0000FF"/>
                  <w:sz w:val="16"/>
                  <w:szCs w:val="16"/>
                  <w:u w:val="single"/>
                </w:rPr>
                <w:t>R4-2404996</w:t>
              </w:r>
            </w:hyperlink>
          </w:p>
        </w:tc>
        <w:tc>
          <w:tcPr>
            <w:tcW w:w="6545" w:type="dxa"/>
            <w:shd w:val="clear" w:color="auto" w:fill="auto"/>
            <w:hideMark/>
          </w:tcPr>
          <w:p w14:paraId="7542F775"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enhancement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251C431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23F89E79" w14:textId="77777777" w:rsidTr="003D0685">
        <w:trPr>
          <w:trHeight w:val="20"/>
        </w:trPr>
        <w:tc>
          <w:tcPr>
            <w:tcW w:w="1100" w:type="dxa"/>
            <w:shd w:val="clear" w:color="auto" w:fill="auto"/>
            <w:hideMark/>
          </w:tcPr>
          <w:p w14:paraId="754C8028" w14:textId="77777777" w:rsidR="003D0685" w:rsidRPr="003D0685" w:rsidRDefault="00000000" w:rsidP="003D0685">
            <w:pPr>
              <w:rPr>
                <w:rFonts w:ascii="Arial" w:hAnsi="Arial" w:cs="Arial"/>
                <w:b/>
                <w:bCs/>
                <w:color w:val="0000FF"/>
                <w:sz w:val="16"/>
                <w:szCs w:val="16"/>
                <w:u w:val="single"/>
              </w:rPr>
            </w:pPr>
            <w:hyperlink r:id="rId48" w:history="1">
              <w:r w:rsidR="003D0685" w:rsidRPr="003D0685">
                <w:rPr>
                  <w:rFonts w:ascii="Arial" w:hAnsi="Arial" w:cs="Arial"/>
                  <w:b/>
                  <w:bCs/>
                  <w:color w:val="0000FF"/>
                  <w:sz w:val="16"/>
                  <w:szCs w:val="16"/>
                  <w:u w:val="single"/>
                </w:rPr>
                <w:t>R4-2404997</w:t>
              </w:r>
            </w:hyperlink>
          </w:p>
        </w:tc>
        <w:tc>
          <w:tcPr>
            <w:tcW w:w="6545" w:type="dxa"/>
            <w:shd w:val="clear" w:color="auto" w:fill="auto"/>
            <w:hideMark/>
          </w:tcPr>
          <w:p w14:paraId="12DD70F3"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maintenance for R18 </w:t>
            </w:r>
            <w:proofErr w:type="spellStart"/>
            <w:r w:rsidRPr="003D0685">
              <w:rPr>
                <w:rFonts w:ascii="Arial" w:hAnsi="Arial" w:cs="Arial"/>
                <w:sz w:val="16"/>
                <w:szCs w:val="16"/>
              </w:rPr>
              <w:t>eFeRRM</w:t>
            </w:r>
            <w:proofErr w:type="spellEnd"/>
          </w:p>
        </w:tc>
        <w:tc>
          <w:tcPr>
            <w:tcW w:w="2250" w:type="dxa"/>
            <w:shd w:val="clear" w:color="auto" w:fill="auto"/>
            <w:hideMark/>
          </w:tcPr>
          <w:p w14:paraId="5442DBD7"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73954F17" w14:textId="77777777" w:rsidTr="003D0685">
        <w:trPr>
          <w:trHeight w:val="20"/>
        </w:trPr>
        <w:tc>
          <w:tcPr>
            <w:tcW w:w="1100" w:type="dxa"/>
            <w:shd w:val="clear" w:color="auto" w:fill="auto"/>
            <w:hideMark/>
          </w:tcPr>
          <w:p w14:paraId="13E459DB" w14:textId="77777777" w:rsidR="003D0685" w:rsidRPr="003D0685" w:rsidRDefault="00000000" w:rsidP="003D0685">
            <w:pPr>
              <w:rPr>
                <w:rFonts w:ascii="Arial" w:hAnsi="Arial" w:cs="Arial"/>
                <w:b/>
                <w:bCs/>
                <w:color w:val="0000FF"/>
                <w:sz w:val="16"/>
                <w:szCs w:val="16"/>
                <w:u w:val="single"/>
              </w:rPr>
            </w:pPr>
            <w:hyperlink r:id="rId49" w:history="1">
              <w:r w:rsidR="003D0685" w:rsidRPr="003D0685">
                <w:rPr>
                  <w:rFonts w:ascii="Arial" w:hAnsi="Arial" w:cs="Arial"/>
                  <w:b/>
                  <w:bCs/>
                  <w:color w:val="0000FF"/>
                  <w:sz w:val="16"/>
                  <w:szCs w:val="16"/>
                  <w:u w:val="single"/>
                </w:rPr>
                <w:t>R4-2404998</w:t>
              </w:r>
            </w:hyperlink>
          </w:p>
        </w:tc>
        <w:tc>
          <w:tcPr>
            <w:tcW w:w="6545" w:type="dxa"/>
            <w:shd w:val="clear" w:color="auto" w:fill="auto"/>
            <w:hideMark/>
          </w:tcPr>
          <w:p w14:paraId="3A57EE7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5A6519A2"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61A2F72E" w14:textId="77777777" w:rsidTr="003D0685">
        <w:trPr>
          <w:trHeight w:val="20"/>
        </w:trPr>
        <w:tc>
          <w:tcPr>
            <w:tcW w:w="1100" w:type="dxa"/>
            <w:shd w:val="clear" w:color="auto" w:fill="auto"/>
            <w:hideMark/>
          </w:tcPr>
          <w:p w14:paraId="42080D22" w14:textId="77777777" w:rsidR="003D0685" w:rsidRPr="003D0685" w:rsidRDefault="00000000" w:rsidP="003D0685">
            <w:pPr>
              <w:rPr>
                <w:rFonts w:ascii="Arial" w:hAnsi="Arial" w:cs="Arial"/>
                <w:b/>
                <w:bCs/>
                <w:color w:val="0000FF"/>
                <w:sz w:val="16"/>
                <w:szCs w:val="16"/>
                <w:u w:val="single"/>
              </w:rPr>
            </w:pPr>
            <w:hyperlink r:id="rId50" w:history="1">
              <w:r w:rsidR="003D0685" w:rsidRPr="003D0685">
                <w:rPr>
                  <w:rFonts w:ascii="Arial" w:hAnsi="Arial" w:cs="Arial"/>
                  <w:b/>
                  <w:bCs/>
                  <w:color w:val="0000FF"/>
                  <w:sz w:val="16"/>
                  <w:szCs w:val="16"/>
                  <w:u w:val="single"/>
                </w:rPr>
                <w:t>R4-2404999</w:t>
              </w:r>
            </w:hyperlink>
          </w:p>
        </w:tc>
        <w:tc>
          <w:tcPr>
            <w:tcW w:w="6545" w:type="dxa"/>
            <w:shd w:val="clear" w:color="auto" w:fill="auto"/>
            <w:hideMark/>
          </w:tcPr>
          <w:p w14:paraId="49EC9ADB"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TC2 for FR2 PUCCH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FG31-1</w:t>
            </w:r>
          </w:p>
        </w:tc>
        <w:tc>
          <w:tcPr>
            <w:tcW w:w="2250" w:type="dxa"/>
            <w:shd w:val="clear" w:color="auto" w:fill="auto"/>
            <w:hideMark/>
          </w:tcPr>
          <w:p w14:paraId="14FDA4AB"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5BD0EE5C" w14:textId="77777777" w:rsidTr="003D0685">
        <w:trPr>
          <w:trHeight w:val="20"/>
        </w:trPr>
        <w:tc>
          <w:tcPr>
            <w:tcW w:w="1100" w:type="dxa"/>
            <w:shd w:val="clear" w:color="auto" w:fill="auto"/>
            <w:hideMark/>
          </w:tcPr>
          <w:p w14:paraId="43F18F5B" w14:textId="77777777" w:rsidR="003D0685" w:rsidRPr="003D0685" w:rsidRDefault="00000000" w:rsidP="003D0685">
            <w:pPr>
              <w:rPr>
                <w:rFonts w:ascii="Arial" w:hAnsi="Arial" w:cs="Arial"/>
                <w:b/>
                <w:bCs/>
                <w:color w:val="0000FF"/>
                <w:sz w:val="16"/>
                <w:szCs w:val="16"/>
                <w:u w:val="single"/>
              </w:rPr>
            </w:pPr>
            <w:hyperlink r:id="rId51" w:history="1">
              <w:r w:rsidR="003D0685" w:rsidRPr="003D0685">
                <w:rPr>
                  <w:rFonts w:ascii="Arial" w:hAnsi="Arial" w:cs="Arial"/>
                  <w:b/>
                  <w:bCs/>
                  <w:color w:val="0000FF"/>
                  <w:sz w:val="16"/>
                  <w:szCs w:val="16"/>
                  <w:u w:val="single"/>
                </w:rPr>
                <w:t>R4-2405356</w:t>
              </w:r>
            </w:hyperlink>
          </w:p>
        </w:tc>
        <w:tc>
          <w:tcPr>
            <w:tcW w:w="6545" w:type="dxa"/>
            <w:shd w:val="clear" w:color="auto" w:fill="auto"/>
            <w:hideMark/>
          </w:tcPr>
          <w:p w14:paraId="25156243"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test case for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406773C4"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1F961978" w14:textId="77777777" w:rsidTr="003D0685">
        <w:trPr>
          <w:trHeight w:val="20"/>
        </w:trPr>
        <w:tc>
          <w:tcPr>
            <w:tcW w:w="1100" w:type="dxa"/>
            <w:shd w:val="clear" w:color="auto" w:fill="auto"/>
            <w:hideMark/>
          </w:tcPr>
          <w:p w14:paraId="79551630" w14:textId="77777777" w:rsidR="003D0685" w:rsidRPr="003D0685" w:rsidRDefault="00000000" w:rsidP="003D0685">
            <w:pPr>
              <w:rPr>
                <w:rFonts w:ascii="Arial" w:hAnsi="Arial" w:cs="Arial"/>
                <w:b/>
                <w:bCs/>
                <w:color w:val="0000FF"/>
                <w:sz w:val="16"/>
                <w:szCs w:val="16"/>
                <w:u w:val="single"/>
              </w:rPr>
            </w:pPr>
            <w:hyperlink r:id="rId52" w:history="1">
              <w:r w:rsidR="003D0685" w:rsidRPr="003D0685">
                <w:rPr>
                  <w:rFonts w:ascii="Arial" w:hAnsi="Arial" w:cs="Arial"/>
                  <w:b/>
                  <w:bCs/>
                  <w:color w:val="0000FF"/>
                  <w:sz w:val="16"/>
                  <w:szCs w:val="16"/>
                  <w:u w:val="single"/>
                </w:rPr>
                <w:t>R4-2405718</w:t>
              </w:r>
            </w:hyperlink>
          </w:p>
        </w:tc>
        <w:tc>
          <w:tcPr>
            <w:tcW w:w="6545" w:type="dxa"/>
            <w:shd w:val="clear" w:color="auto" w:fill="auto"/>
            <w:hideMark/>
          </w:tcPr>
          <w:p w14:paraId="50411650"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L3 reporting during </w:t>
            </w:r>
            <w:proofErr w:type="spellStart"/>
            <w:r w:rsidRPr="003D0685">
              <w:rPr>
                <w:rFonts w:ascii="Arial" w:hAnsi="Arial" w:cs="Arial"/>
                <w:sz w:val="16"/>
                <w:szCs w:val="16"/>
              </w:rPr>
              <w:t>activaiton</w:t>
            </w:r>
            <w:proofErr w:type="spellEnd"/>
          </w:p>
        </w:tc>
        <w:tc>
          <w:tcPr>
            <w:tcW w:w="2250" w:type="dxa"/>
            <w:shd w:val="clear" w:color="auto" w:fill="auto"/>
            <w:hideMark/>
          </w:tcPr>
          <w:p w14:paraId="6C01E409"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301A7DF6" w14:textId="77777777" w:rsidTr="003D0685">
        <w:trPr>
          <w:trHeight w:val="20"/>
        </w:trPr>
        <w:tc>
          <w:tcPr>
            <w:tcW w:w="1100" w:type="dxa"/>
            <w:shd w:val="clear" w:color="auto" w:fill="auto"/>
            <w:hideMark/>
          </w:tcPr>
          <w:p w14:paraId="5C5BCF28" w14:textId="77777777" w:rsidR="003D0685" w:rsidRPr="003D0685" w:rsidRDefault="00000000" w:rsidP="003D0685">
            <w:pPr>
              <w:rPr>
                <w:rFonts w:ascii="Arial" w:hAnsi="Arial" w:cs="Arial"/>
                <w:b/>
                <w:bCs/>
                <w:color w:val="0000FF"/>
                <w:sz w:val="16"/>
                <w:szCs w:val="16"/>
                <w:u w:val="single"/>
              </w:rPr>
            </w:pPr>
            <w:hyperlink r:id="rId53" w:history="1">
              <w:r w:rsidR="003D0685" w:rsidRPr="003D0685">
                <w:rPr>
                  <w:rFonts w:ascii="Arial" w:hAnsi="Arial" w:cs="Arial"/>
                  <w:b/>
                  <w:bCs/>
                  <w:color w:val="0000FF"/>
                  <w:sz w:val="16"/>
                  <w:szCs w:val="16"/>
                  <w:u w:val="single"/>
                </w:rPr>
                <w:t>R4-2405719</w:t>
              </w:r>
            </w:hyperlink>
          </w:p>
        </w:tc>
        <w:tc>
          <w:tcPr>
            <w:tcW w:w="6545" w:type="dxa"/>
            <w:shd w:val="clear" w:color="auto" w:fill="auto"/>
            <w:hideMark/>
          </w:tcPr>
          <w:p w14:paraId="49272512"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HO with </w:t>
            </w:r>
            <w:proofErr w:type="spellStart"/>
            <w:r w:rsidRPr="003D0685">
              <w:rPr>
                <w:rFonts w:ascii="Arial" w:hAnsi="Arial" w:cs="Arial"/>
                <w:sz w:val="16"/>
                <w:szCs w:val="16"/>
              </w:rPr>
              <w:t>PSCell</w:t>
            </w:r>
            <w:proofErr w:type="spellEnd"/>
            <w:r w:rsidRPr="003D0685">
              <w:rPr>
                <w:rFonts w:ascii="Arial" w:hAnsi="Arial" w:cs="Arial"/>
                <w:sz w:val="16"/>
                <w:szCs w:val="16"/>
              </w:rPr>
              <w:t xml:space="preserve"> for FR1-FR1 to FR1-FR1</w:t>
            </w:r>
          </w:p>
        </w:tc>
        <w:tc>
          <w:tcPr>
            <w:tcW w:w="2250" w:type="dxa"/>
            <w:shd w:val="clear" w:color="auto" w:fill="auto"/>
            <w:hideMark/>
          </w:tcPr>
          <w:p w14:paraId="7DC600D2"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0F08C994" w14:textId="77777777" w:rsidTr="003D0685">
        <w:trPr>
          <w:trHeight w:val="20"/>
        </w:trPr>
        <w:tc>
          <w:tcPr>
            <w:tcW w:w="1100" w:type="dxa"/>
            <w:shd w:val="clear" w:color="auto" w:fill="auto"/>
            <w:hideMark/>
          </w:tcPr>
          <w:p w14:paraId="035F2202" w14:textId="77777777" w:rsidR="003D0685" w:rsidRPr="003D0685" w:rsidRDefault="00000000" w:rsidP="003D0685">
            <w:pPr>
              <w:rPr>
                <w:rFonts w:ascii="Arial" w:hAnsi="Arial" w:cs="Arial"/>
                <w:b/>
                <w:bCs/>
                <w:color w:val="0000FF"/>
                <w:sz w:val="16"/>
                <w:szCs w:val="16"/>
                <w:u w:val="single"/>
              </w:rPr>
            </w:pPr>
            <w:hyperlink r:id="rId54" w:history="1">
              <w:r w:rsidR="003D0685" w:rsidRPr="003D0685">
                <w:rPr>
                  <w:rFonts w:ascii="Arial" w:hAnsi="Arial" w:cs="Arial"/>
                  <w:b/>
                  <w:bCs/>
                  <w:color w:val="0000FF"/>
                  <w:sz w:val="16"/>
                  <w:szCs w:val="16"/>
                  <w:u w:val="single"/>
                </w:rPr>
                <w:t>R4-2405772</w:t>
              </w:r>
            </w:hyperlink>
          </w:p>
        </w:tc>
        <w:tc>
          <w:tcPr>
            <w:tcW w:w="6545" w:type="dxa"/>
            <w:shd w:val="clear" w:color="auto" w:fill="auto"/>
            <w:hideMark/>
          </w:tcPr>
          <w:p w14:paraId="73A85FD2"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RRM core requirements maintenance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1D70E4DE"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23473A47" w14:textId="77777777" w:rsidTr="003D0685">
        <w:trPr>
          <w:trHeight w:val="20"/>
        </w:trPr>
        <w:tc>
          <w:tcPr>
            <w:tcW w:w="1100" w:type="dxa"/>
            <w:shd w:val="clear" w:color="auto" w:fill="auto"/>
            <w:hideMark/>
          </w:tcPr>
          <w:p w14:paraId="5F29FDB1" w14:textId="77777777" w:rsidR="003D0685" w:rsidRPr="003D0685" w:rsidRDefault="00000000" w:rsidP="003D0685">
            <w:pPr>
              <w:rPr>
                <w:rFonts w:ascii="Arial" w:hAnsi="Arial" w:cs="Arial"/>
                <w:b/>
                <w:bCs/>
                <w:color w:val="0000FF"/>
                <w:sz w:val="16"/>
                <w:szCs w:val="16"/>
                <w:u w:val="single"/>
              </w:rPr>
            </w:pPr>
            <w:hyperlink r:id="rId55" w:history="1">
              <w:r w:rsidR="003D0685" w:rsidRPr="003D0685">
                <w:rPr>
                  <w:rFonts w:ascii="Arial" w:hAnsi="Arial" w:cs="Arial"/>
                  <w:b/>
                  <w:bCs/>
                  <w:color w:val="0000FF"/>
                  <w:sz w:val="16"/>
                  <w:szCs w:val="16"/>
                  <w:u w:val="single"/>
                </w:rPr>
                <w:t>R4-2405773</w:t>
              </w:r>
            </w:hyperlink>
          </w:p>
        </w:tc>
        <w:tc>
          <w:tcPr>
            <w:tcW w:w="6545" w:type="dxa"/>
            <w:shd w:val="clear" w:color="auto" w:fill="auto"/>
            <w:hideMark/>
          </w:tcPr>
          <w:p w14:paraId="68F661B7"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RRM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4F0F9155"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699A7F5E" w14:textId="77777777" w:rsidTr="003D0685">
        <w:trPr>
          <w:trHeight w:val="20"/>
        </w:trPr>
        <w:tc>
          <w:tcPr>
            <w:tcW w:w="1100" w:type="dxa"/>
            <w:shd w:val="clear" w:color="auto" w:fill="auto"/>
            <w:hideMark/>
          </w:tcPr>
          <w:p w14:paraId="7E938BCF" w14:textId="77777777" w:rsidR="003D0685" w:rsidRPr="003D0685" w:rsidRDefault="00000000" w:rsidP="003D0685">
            <w:pPr>
              <w:rPr>
                <w:rFonts w:ascii="Arial" w:hAnsi="Arial" w:cs="Arial"/>
                <w:b/>
                <w:bCs/>
                <w:color w:val="0000FF"/>
                <w:sz w:val="16"/>
                <w:szCs w:val="16"/>
                <w:u w:val="single"/>
              </w:rPr>
            </w:pPr>
            <w:hyperlink r:id="rId56" w:history="1">
              <w:r w:rsidR="003D0685" w:rsidRPr="003D0685">
                <w:rPr>
                  <w:rFonts w:ascii="Arial" w:hAnsi="Arial" w:cs="Arial"/>
                  <w:b/>
                  <w:bCs/>
                  <w:color w:val="0000FF"/>
                  <w:sz w:val="16"/>
                  <w:szCs w:val="16"/>
                  <w:u w:val="single"/>
                </w:rPr>
                <w:t>R4-2405965</w:t>
              </w:r>
            </w:hyperlink>
          </w:p>
        </w:tc>
        <w:tc>
          <w:tcPr>
            <w:tcW w:w="6545" w:type="dxa"/>
            <w:shd w:val="clear" w:color="auto" w:fill="auto"/>
            <w:hideMark/>
          </w:tcPr>
          <w:p w14:paraId="7D67721E"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 for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shorter measurement interval enhancement</w:t>
            </w:r>
          </w:p>
        </w:tc>
        <w:tc>
          <w:tcPr>
            <w:tcW w:w="2250" w:type="dxa"/>
            <w:shd w:val="clear" w:color="auto" w:fill="auto"/>
            <w:hideMark/>
          </w:tcPr>
          <w:p w14:paraId="0491D4B9" w14:textId="77777777" w:rsidR="003D0685" w:rsidRPr="003D0685" w:rsidRDefault="003D0685" w:rsidP="003D0685">
            <w:pPr>
              <w:rPr>
                <w:rFonts w:ascii="Arial" w:hAnsi="Arial" w:cs="Arial"/>
                <w:sz w:val="16"/>
                <w:szCs w:val="16"/>
              </w:rPr>
            </w:pPr>
            <w:r w:rsidRPr="003D0685">
              <w:rPr>
                <w:rFonts w:ascii="Arial" w:hAnsi="Arial" w:cs="Arial"/>
                <w:sz w:val="16"/>
                <w:szCs w:val="16"/>
              </w:rPr>
              <w:t>MediaTek inc.</w:t>
            </w:r>
          </w:p>
        </w:tc>
      </w:tr>
      <w:tr w:rsidR="003D0685" w:rsidRPr="003D0685" w14:paraId="63459AE4" w14:textId="77777777" w:rsidTr="003D0685">
        <w:trPr>
          <w:trHeight w:val="20"/>
        </w:trPr>
        <w:tc>
          <w:tcPr>
            <w:tcW w:w="1100" w:type="dxa"/>
            <w:shd w:val="clear" w:color="auto" w:fill="auto"/>
            <w:hideMark/>
          </w:tcPr>
          <w:p w14:paraId="671521E5" w14:textId="77777777" w:rsidR="003D0685" w:rsidRPr="003D0685" w:rsidRDefault="00000000" w:rsidP="003D0685">
            <w:pPr>
              <w:rPr>
                <w:rFonts w:ascii="Arial" w:hAnsi="Arial" w:cs="Arial"/>
                <w:b/>
                <w:bCs/>
                <w:color w:val="0000FF"/>
                <w:sz w:val="16"/>
                <w:szCs w:val="16"/>
                <w:u w:val="single"/>
              </w:rPr>
            </w:pPr>
            <w:hyperlink r:id="rId57" w:history="1">
              <w:r w:rsidR="003D0685" w:rsidRPr="003D0685">
                <w:rPr>
                  <w:rFonts w:ascii="Arial" w:hAnsi="Arial" w:cs="Arial"/>
                  <w:b/>
                  <w:bCs/>
                  <w:color w:val="0000FF"/>
                  <w:sz w:val="16"/>
                  <w:szCs w:val="16"/>
                  <w:u w:val="single"/>
                </w:rPr>
                <w:t>R4-2405966</w:t>
              </w:r>
            </w:hyperlink>
          </w:p>
        </w:tc>
        <w:tc>
          <w:tcPr>
            <w:tcW w:w="6545" w:type="dxa"/>
            <w:shd w:val="clear" w:color="auto" w:fill="auto"/>
            <w:hideMark/>
          </w:tcPr>
          <w:p w14:paraId="30C24BD9"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the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w:t>
            </w:r>
          </w:p>
        </w:tc>
        <w:tc>
          <w:tcPr>
            <w:tcW w:w="2250" w:type="dxa"/>
            <w:shd w:val="clear" w:color="auto" w:fill="auto"/>
            <w:hideMark/>
          </w:tcPr>
          <w:p w14:paraId="28E48EC3" w14:textId="77777777" w:rsidR="003D0685" w:rsidRPr="003D0685" w:rsidRDefault="003D0685" w:rsidP="003D0685">
            <w:pPr>
              <w:rPr>
                <w:rFonts w:ascii="Arial" w:hAnsi="Arial" w:cs="Arial"/>
                <w:sz w:val="16"/>
                <w:szCs w:val="16"/>
              </w:rPr>
            </w:pPr>
            <w:r w:rsidRPr="003D0685">
              <w:rPr>
                <w:rFonts w:ascii="Arial" w:hAnsi="Arial" w:cs="Arial"/>
                <w:sz w:val="16"/>
                <w:szCs w:val="16"/>
              </w:rPr>
              <w:t>MediaTek inc.</w:t>
            </w:r>
          </w:p>
        </w:tc>
      </w:tr>
      <w:tr w:rsidR="003D0685" w:rsidRPr="003D0685" w14:paraId="2C36493F" w14:textId="77777777" w:rsidTr="003D0685">
        <w:trPr>
          <w:trHeight w:val="20"/>
        </w:trPr>
        <w:tc>
          <w:tcPr>
            <w:tcW w:w="1100" w:type="dxa"/>
            <w:shd w:val="clear" w:color="auto" w:fill="auto"/>
            <w:hideMark/>
          </w:tcPr>
          <w:p w14:paraId="005404AF" w14:textId="77777777" w:rsidR="003D0685" w:rsidRPr="003D0685" w:rsidRDefault="003D0685" w:rsidP="003D0685">
            <w:pPr>
              <w:rPr>
                <w:rFonts w:ascii="Arial" w:hAnsi="Arial" w:cs="Arial"/>
                <w:color w:val="000000"/>
                <w:sz w:val="16"/>
                <w:szCs w:val="16"/>
              </w:rPr>
            </w:pPr>
            <w:r w:rsidRPr="003D0685">
              <w:rPr>
                <w:rFonts w:ascii="Arial" w:hAnsi="Arial" w:cs="Arial"/>
                <w:color w:val="000000"/>
                <w:sz w:val="16"/>
                <w:szCs w:val="16"/>
              </w:rPr>
              <w:t>R4-2406324</w:t>
            </w:r>
          </w:p>
        </w:tc>
        <w:tc>
          <w:tcPr>
            <w:tcW w:w="6545" w:type="dxa"/>
            <w:shd w:val="clear" w:color="auto" w:fill="auto"/>
            <w:hideMark/>
          </w:tcPr>
          <w:p w14:paraId="3244579C" w14:textId="77777777" w:rsidR="003D0685" w:rsidRPr="003D0685" w:rsidRDefault="003D0685" w:rsidP="003D0685">
            <w:pPr>
              <w:rPr>
                <w:rFonts w:ascii="Arial" w:hAnsi="Arial" w:cs="Arial"/>
                <w:sz w:val="16"/>
                <w:szCs w:val="16"/>
              </w:rPr>
            </w:pPr>
            <w:r w:rsidRPr="003D0685">
              <w:rPr>
                <w:rFonts w:ascii="Arial" w:hAnsi="Arial" w:cs="Arial"/>
                <w:sz w:val="16"/>
                <w:szCs w:val="16"/>
              </w:rPr>
              <w:t>Discussion on FR1-FR1 SCG activation</w:t>
            </w:r>
          </w:p>
        </w:tc>
        <w:tc>
          <w:tcPr>
            <w:tcW w:w="2250" w:type="dxa"/>
            <w:shd w:val="clear" w:color="auto" w:fill="auto"/>
            <w:hideMark/>
          </w:tcPr>
          <w:p w14:paraId="02E1D1B2"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0DF8026A" w14:textId="77777777" w:rsidTr="003D0685">
        <w:trPr>
          <w:trHeight w:val="20"/>
        </w:trPr>
        <w:tc>
          <w:tcPr>
            <w:tcW w:w="1100" w:type="dxa"/>
            <w:shd w:val="clear" w:color="auto" w:fill="auto"/>
            <w:hideMark/>
          </w:tcPr>
          <w:p w14:paraId="39A4B67A" w14:textId="77777777" w:rsidR="003D0685" w:rsidRPr="003D0685" w:rsidRDefault="00000000" w:rsidP="003D0685">
            <w:pPr>
              <w:rPr>
                <w:rFonts w:ascii="Arial" w:hAnsi="Arial" w:cs="Arial"/>
                <w:b/>
                <w:bCs/>
                <w:color w:val="0000FF"/>
                <w:sz w:val="16"/>
                <w:szCs w:val="16"/>
                <w:u w:val="single"/>
              </w:rPr>
            </w:pPr>
            <w:hyperlink r:id="rId58" w:history="1">
              <w:r w:rsidR="003D0685" w:rsidRPr="003D0685">
                <w:rPr>
                  <w:rFonts w:ascii="Arial" w:hAnsi="Arial" w:cs="Arial"/>
                  <w:b/>
                  <w:bCs/>
                  <w:color w:val="0000FF"/>
                  <w:sz w:val="16"/>
                  <w:szCs w:val="16"/>
                  <w:u w:val="single"/>
                </w:rPr>
                <w:t>R4-2406325</w:t>
              </w:r>
            </w:hyperlink>
          </w:p>
        </w:tc>
        <w:tc>
          <w:tcPr>
            <w:tcW w:w="6545" w:type="dxa"/>
            <w:shd w:val="clear" w:color="auto" w:fill="auto"/>
            <w:hideMark/>
          </w:tcPr>
          <w:p w14:paraId="7EF946D3"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to TS 38.133 for NR-DC FR1-FR1 </w:t>
            </w:r>
            <w:proofErr w:type="spellStart"/>
            <w:r w:rsidRPr="003D0685">
              <w:rPr>
                <w:rFonts w:ascii="Arial" w:hAnsi="Arial" w:cs="Arial"/>
                <w:sz w:val="16"/>
                <w:szCs w:val="16"/>
              </w:rPr>
              <w:t>scg</w:t>
            </w:r>
            <w:proofErr w:type="spellEnd"/>
            <w:r w:rsidRPr="003D0685">
              <w:rPr>
                <w:rFonts w:ascii="Arial" w:hAnsi="Arial" w:cs="Arial"/>
                <w:sz w:val="16"/>
                <w:szCs w:val="16"/>
              </w:rPr>
              <w:t xml:space="preserve"> activation and deactivation test case</w:t>
            </w:r>
          </w:p>
        </w:tc>
        <w:tc>
          <w:tcPr>
            <w:tcW w:w="2250" w:type="dxa"/>
            <w:shd w:val="clear" w:color="auto" w:fill="auto"/>
            <w:hideMark/>
          </w:tcPr>
          <w:p w14:paraId="3C1F0B0F"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6873213C" w14:textId="77777777" w:rsidTr="003D0685">
        <w:trPr>
          <w:trHeight w:val="20"/>
        </w:trPr>
        <w:tc>
          <w:tcPr>
            <w:tcW w:w="1100" w:type="dxa"/>
            <w:shd w:val="clear" w:color="auto" w:fill="auto"/>
            <w:hideMark/>
          </w:tcPr>
          <w:p w14:paraId="7E814650" w14:textId="77777777" w:rsidR="003D0685" w:rsidRPr="003D0685" w:rsidRDefault="00000000" w:rsidP="003D0685">
            <w:pPr>
              <w:rPr>
                <w:rFonts w:ascii="Arial" w:hAnsi="Arial" w:cs="Arial"/>
                <w:b/>
                <w:bCs/>
                <w:color w:val="0000FF"/>
                <w:sz w:val="16"/>
                <w:szCs w:val="16"/>
                <w:u w:val="single"/>
              </w:rPr>
            </w:pPr>
            <w:hyperlink r:id="rId59" w:history="1">
              <w:r w:rsidR="003D0685" w:rsidRPr="003D0685">
                <w:rPr>
                  <w:rFonts w:ascii="Arial" w:hAnsi="Arial" w:cs="Arial"/>
                  <w:b/>
                  <w:bCs/>
                  <w:color w:val="0000FF"/>
                  <w:sz w:val="16"/>
                  <w:szCs w:val="16"/>
                  <w:u w:val="single"/>
                </w:rPr>
                <w:t>R4-2406326</w:t>
              </w:r>
            </w:hyperlink>
          </w:p>
        </w:tc>
        <w:tc>
          <w:tcPr>
            <w:tcW w:w="6545" w:type="dxa"/>
            <w:shd w:val="clear" w:color="auto" w:fill="auto"/>
            <w:hideMark/>
          </w:tcPr>
          <w:p w14:paraId="407378E7" w14:textId="77777777" w:rsidR="003D0685" w:rsidRPr="003D0685" w:rsidRDefault="003D0685" w:rsidP="003D0685">
            <w:pPr>
              <w:rPr>
                <w:rFonts w:ascii="Arial" w:hAnsi="Arial" w:cs="Arial"/>
                <w:sz w:val="16"/>
                <w:szCs w:val="16"/>
              </w:rPr>
            </w:pPr>
            <w:r w:rsidRPr="003D0685">
              <w:rPr>
                <w:rFonts w:ascii="Arial" w:hAnsi="Arial" w:cs="Arial"/>
                <w:sz w:val="16"/>
                <w:szCs w:val="16"/>
              </w:rPr>
              <w:t>Draft CR on performance requirements for FR1-FR1 NR-DC</w:t>
            </w:r>
          </w:p>
        </w:tc>
        <w:tc>
          <w:tcPr>
            <w:tcW w:w="2250" w:type="dxa"/>
            <w:shd w:val="clear" w:color="auto" w:fill="auto"/>
            <w:hideMark/>
          </w:tcPr>
          <w:p w14:paraId="28F209EA" w14:textId="77777777" w:rsidR="003D0685" w:rsidRPr="003D0685" w:rsidRDefault="003D0685" w:rsidP="003D0685">
            <w:pPr>
              <w:rPr>
                <w:rFonts w:ascii="Arial" w:hAnsi="Arial" w:cs="Arial"/>
                <w:sz w:val="16"/>
                <w:szCs w:val="16"/>
              </w:rPr>
            </w:pPr>
            <w:r w:rsidRPr="003D0685">
              <w:rPr>
                <w:rFonts w:ascii="Arial" w:hAnsi="Arial" w:cs="Arial"/>
                <w:sz w:val="16"/>
                <w:szCs w:val="16"/>
              </w:rPr>
              <w:t>OPPO</w:t>
            </w:r>
          </w:p>
        </w:tc>
      </w:tr>
      <w:tr w:rsidR="003D0685" w:rsidRPr="003D0685" w14:paraId="71BAA0E7" w14:textId="77777777" w:rsidTr="003D0685">
        <w:trPr>
          <w:trHeight w:val="20"/>
        </w:trPr>
        <w:tc>
          <w:tcPr>
            <w:tcW w:w="1100" w:type="dxa"/>
            <w:shd w:val="clear" w:color="auto" w:fill="auto"/>
            <w:hideMark/>
          </w:tcPr>
          <w:p w14:paraId="23CEE2B9" w14:textId="77777777" w:rsidR="003D0685" w:rsidRPr="003D0685" w:rsidRDefault="003D0685" w:rsidP="003D0685">
            <w:pPr>
              <w:rPr>
                <w:rFonts w:ascii="Arial" w:hAnsi="Arial" w:cs="Arial"/>
                <w:color w:val="000000"/>
                <w:sz w:val="16"/>
                <w:szCs w:val="16"/>
              </w:rPr>
            </w:pPr>
            <w:r w:rsidRPr="003D0685">
              <w:rPr>
                <w:rFonts w:ascii="Arial" w:hAnsi="Arial" w:cs="Arial"/>
                <w:color w:val="000000"/>
                <w:sz w:val="16"/>
                <w:szCs w:val="16"/>
              </w:rPr>
              <w:t>R4-2406327</w:t>
            </w:r>
          </w:p>
        </w:tc>
        <w:tc>
          <w:tcPr>
            <w:tcW w:w="6545" w:type="dxa"/>
            <w:shd w:val="clear" w:color="auto" w:fill="auto"/>
            <w:hideMark/>
          </w:tcPr>
          <w:p w14:paraId="52DCAA93"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HO with </w:t>
            </w:r>
            <w:proofErr w:type="spellStart"/>
            <w:r w:rsidRPr="003D0685">
              <w:rPr>
                <w:rFonts w:ascii="Arial" w:hAnsi="Arial" w:cs="Arial"/>
                <w:sz w:val="16"/>
                <w:szCs w:val="16"/>
              </w:rPr>
              <w:t>PSCell</w:t>
            </w:r>
            <w:proofErr w:type="spellEnd"/>
            <w:r w:rsidRPr="003D0685">
              <w:rPr>
                <w:rFonts w:ascii="Arial" w:hAnsi="Arial" w:cs="Arial"/>
                <w:sz w:val="16"/>
                <w:szCs w:val="16"/>
              </w:rPr>
              <w:t xml:space="preserve"> for FR1-FR1 to FR1-FR1</w:t>
            </w:r>
          </w:p>
        </w:tc>
        <w:tc>
          <w:tcPr>
            <w:tcW w:w="2250" w:type="dxa"/>
            <w:shd w:val="clear" w:color="auto" w:fill="auto"/>
            <w:hideMark/>
          </w:tcPr>
          <w:p w14:paraId="76889B4C"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17CF5337" w14:textId="77777777" w:rsidTr="003D0685">
        <w:trPr>
          <w:trHeight w:val="20"/>
        </w:trPr>
        <w:tc>
          <w:tcPr>
            <w:tcW w:w="1100" w:type="dxa"/>
            <w:shd w:val="clear" w:color="auto" w:fill="auto"/>
            <w:hideMark/>
          </w:tcPr>
          <w:p w14:paraId="1FBBA625" w14:textId="77777777" w:rsidR="003D0685" w:rsidRPr="003D0685" w:rsidRDefault="00000000" w:rsidP="003D0685">
            <w:pPr>
              <w:rPr>
                <w:rFonts w:ascii="Arial" w:hAnsi="Arial" w:cs="Arial"/>
                <w:b/>
                <w:bCs/>
                <w:color w:val="0000FF"/>
                <w:sz w:val="16"/>
                <w:szCs w:val="16"/>
                <w:u w:val="single"/>
              </w:rPr>
            </w:pPr>
            <w:hyperlink r:id="rId60" w:history="1">
              <w:r w:rsidR="003D0685" w:rsidRPr="003D0685">
                <w:rPr>
                  <w:rFonts w:ascii="Arial" w:hAnsi="Arial" w:cs="Arial"/>
                  <w:b/>
                  <w:bCs/>
                  <w:color w:val="0000FF"/>
                  <w:sz w:val="16"/>
                  <w:szCs w:val="16"/>
                  <w:u w:val="single"/>
                </w:rPr>
                <w:t>R4-2406331</w:t>
              </w:r>
            </w:hyperlink>
          </w:p>
        </w:tc>
        <w:tc>
          <w:tcPr>
            <w:tcW w:w="6545" w:type="dxa"/>
            <w:shd w:val="clear" w:color="auto" w:fill="auto"/>
            <w:hideMark/>
          </w:tcPr>
          <w:p w14:paraId="7CE1A664" w14:textId="77777777" w:rsidR="003D0685" w:rsidRPr="003D0685" w:rsidRDefault="003D0685" w:rsidP="003D0685">
            <w:pPr>
              <w:rPr>
                <w:rFonts w:ascii="Arial" w:hAnsi="Arial" w:cs="Arial"/>
                <w:sz w:val="16"/>
                <w:szCs w:val="16"/>
              </w:rPr>
            </w:pPr>
            <w:r w:rsidRPr="003D0685">
              <w:rPr>
                <w:rFonts w:ascii="Arial" w:hAnsi="Arial" w:cs="Arial"/>
                <w:sz w:val="16"/>
                <w:szCs w:val="16"/>
              </w:rPr>
              <w:t>(NR_RRM_enh3-Core) draft CR on R18 RRM enhancement core maintenance</w:t>
            </w:r>
          </w:p>
        </w:tc>
        <w:tc>
          <w:tcPr>
            <w:tcW w:w="2250" w:type="dxa"/>
            <w:shd w:val="clear" w:color="auto" w:fill="auto"/>
            <w:hideMark/>
          </w:tcPr>
          <w:p w14:paraId="77B93912"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154B3FEA" w14:textId="77777777" w:rsidTr="003D0685">
        <w:trPr>
          <w:trHeight w:val="20"/>
        </w:trPr>
        <w:tc>
          <w:tcPr>
            <w:tcW w:w="1100" w:type="dxa"/>
            <w:shd w:val="clear" w:color="auto" w:fill="auto"/>
            <w:hideMark/>
          </w:tcPr>
          <w:p w14:paraId="07B81936" w14:textId="77777777" w:rsidR="003D0685" w:rsidRPr="003D0685" w:rsidRDefault="003D0685" w:rsidP="003D0685">
            <w:pPr>
              <w:rPr>
                <w:rFonts w:ascii="Arial" w:hAnsi="Arial" w:cs="Arial"/>
                <w:color w:val="000000"/>
                <w:sz w:val="16"/>
                <w:szCs w:val="16"/>
              </w:rPr>
            </w:pPr>
            <w:r w:rsidRPr="003D0685">
              <w:rPr>
                <w:rFonts w:ascii="Arial" w:hAnsi="Arial" w:cs="Arial"/>
                <w:color w:val="000000"/>
                <w:sz w:val="16"/>
                <w:szCs w:val="16"/>
              </w:rPr>
              <w:t>R4-2406332</w:t>
            </w:r>
          </w:p>
        </w:tc>
        <w:tc>
          <w:tcPr>
            <w:tcW w:w="6545" w:type="dxa"/>
            <w:shd w:val="clear" w:color="auto" w:fill="auto"/>
            <w:hideMark/>
          </w:tcPr>
          <w:p w14:paraId="3CABD0E2"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maintenance for R18 </w:t>
            </w:r>
            <w:proofErr w:type="spellStart"/>
            <w:r w:rsidRPr="003D0685">
              <w:rPr>
                <w:rFonts w:ascii="Arial" w:hAnsi="Arial" w:cs="Arial"/>
                <w:sz w:val="16"/>
                <w:szCs w:val="16"/>
              </w:rPr>
              <w:t>eFeRRM</w:t>
            </w:r>
            <w:proofErr w:type="spellEnd"/>
          </w:p>
        </w:tc>
        <w:tc>
          <w:tcPr>
            <w:tcW w:w="2250" w:type="dxa"/>
            <w:shd w:val="clear" w:color="auto" w:fill="auto"/>
            <w:hideMark/>
          </w:tcPr>
          <w:p w14:paraId="267944A5"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31B3223D" w14:textId="77777777" w:rsidTr="003D0685">
        <w:trPr>
          <w:trHeight w:val="20"/>
        </w:trPr>
        <w:tc>
          <w:tcPr>
            <w:tcW w:w="1100" w:type="dxa"/>
            <w:shd w:val="clear" w:color="auto" w:fill="auto"/>
            <w:hideMark/>
          </w:tcPr>
          <w:p w14:paraId="02DFC2E9" w14:textId="77777777" w:rsidR="003D0685" w:rsidRPr="003D0685" w:rsidRDefault="00000000" w:rsidP="003D0685">
            <w:pPr>
              <w:rPr>
                <w:rFonts w:ascii="Arial" w:hAnsi="Arial" w:cs="Arial"/>
                <w:b/>
                <w:bCs/>
                <w:color w:val="0000FF"/>
                <w:sz w:val="16"/>
                <w:szCs w:val="16"/>
                <w:u w:val="single"/>
              </w:rPr>
            </w:pPr>
            <w:hyperlink r:id="rId61" w:history="1">
              <w:r w:rsidR="003D0685" w:rsidRPr="003D0685">
                <w:rPr>
                  <w:rFonts w:ascii="Arial" w:hAnsi="Arial" w:cs="Arial"/>
                  <w:b/>
                  <w:bCs/>
                  <w:color w:val="0000FF"/>
                  <w:sz w:val="16"/>
                  <w:szCs w:val="16"/>
                  <w:u w:val="single"/>
                </w:rPr>
                <w:t>R4-2406333</w:t>
              </w:r>
            </w:hyperlink>
          </w:p>
        </w:tc>
        <w:tc>
          <w:tcPr>
            <w:tcW w:w="6545" w:type="dxa"/>
            <w:shd w:val="clear" w:color="auto" w:fill="auto"/>
            <w:hideMark/>
          </w:tcPr>
          <w:p w14:paraId="5D452262"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TCs for FR2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FG31-2 and FG31-3</w:t>
            </w:r>
          </w:p>
        </w:tc>
        <w:tc>
          <w:tcPr>
            <w:tcW w:w="2250" w:type="dxa"/>
            <w:shd w:val="clear" w:color="auto" w:fill="auto"/>
            <w:hideMark/>
          </w:tcPr>
          <w:p w14:paraId="4044FD38"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7843AEB6" w14:textId="77777777" w:rsidTr="003D0685">
        <w:trPr>
          <w:trHeight w:val="20"/>
        </w:trPr>
        <w:tc>
          <w:tcPr>
            <w:tcW w:w="1100" w:type="dxa"/>
            <w:shd w:val="clear" w:color="auto" w:fill="auto"/>
            <w:hideMark/>
          </w:tcPr>
          <w:p w14:paraId="40355048" w14:textId="77777777" w:rsidR="003D0685" w:rsidRPr="003D0685" w:rsidRDefault="00000000" w:rsidP="003D0685">
            <w:pPr>
              <w:rPr>
                <w:rFonts w:ascii="Arial" w:hAnsi="Arial" w:cs="Arial"/>
                <w:b/>
                <w:bCs/>
                <w:color w:val="0000FF"/>
                <w:sz w:val="16"/>
                <w:szCs w:val="16"/>
                <w:u w:val="single"/>
              </w:rPr>
            </w:pPr>
            <w:hyperlink r:id="rId62" w:history="1">
              <w:r w:rsidR="003D0685" w:rsidRPr="003D0685">
                <w:rPr>
                  <w:rFonts w:ascii="Arial" w:hAnsi="Arial" w:cs="Arial"/>
                  <w:b/>
                  <w:bCs/>
                  <w:color w:val="0000FF"/>
                  <w:sz w:val="16"/>
                  <w:szCs w:val="16"/>
                  <w:u w:val="single"/>
                </w:rPr>
                <w:t>R4-2406334</w:t>
              </w:r>
            </w:hyperlink>
          </w:p>
        </w:tc>
        <w:tc>
          <w:tcPr>
            <w:tcW w:w="6545" w:type="dxa"/>
            <w:shd w:val="clear" w:color="auto" w:fill="auto"/>
            <w:hideMark/>
          </w:tcPr>
          <w:p w14:paraId="5855B6F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[NR_RRM_enh3-Perf] Draft CR on TC for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FR1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with L3 report</w:t>
            </w:r>
          </w:p>
        </w:tc>
        <w:tc>
          <w:tcPr>
            <w:tcW w:w="2250" w:type="dxa"/>
            <w:shd w:val="clear" w:color="auto" w:fill="auto"/>
            <w:hideMark/>
          </w:tcPr>
          <w:p w14:paraId="6B5A0A22" w14:textId="77777777" w:rsidR="003D0685" w:rsidRPr="003D0685" w:rsidRDefault="003D0685" w:rsidP="003D0685">
            <w:pPr>
              <w:rPr>
                <w:rFonts w:ascii="Arial" w:hAnsi="Arial" w:cs="Arial"/>
                <w:sz w:val="16"/>
                <w:szCs w:val="16"/>
              </w:rPr>
            </w:pPr>
            <w:r w:rsidRPr="003D0685">
              <w:rPr>
                <w:rFonts w:ascii="Arial" w:hAnsi="Arial" w:cs="Arial"/>
                <w:sz w:val="16"/>
                <w:szCs w:val="16"/>
              </w:rPr>
              <w:t>ZTE Corporation</w:t>
            </w:r>
          </w:p>
        </w:tc>
      </w:tr>
      <w:tr w:rsidR="003D0685" w:rsidRPr="003D0685" w14:paraId="52BC8C6B" w14:textId="77777777" w:rsidTr="003D0685">
        <w:trPr>
          <w:trHeight w:val="20"/>
        </w:trPr>
        <w:tc>
          <w:tcPr>
            <w:tcW w:w="1100" w:type="dxa"/>
            <w:shd w:val="clear" w:color="auto" w:fill="auto"/>
            <w:hideMark/>
          </w:tcPr>
          <w:p w14:paraId="57927FC4" w14:textId="77777777" w:rsidR="003D0685" w:rsidRPr="003D0685" w:rsidRDefault="00000000" w:rsidP="003D0685">
            <w:pPr>
              <w:rPr>
                <w:rFonts w:ascii="Arial" w:hAnsi="Arial" w:cs="Arial"/>
                <w:b/>
                <w:bCs/>
                <w:color w:val="0000FF"/>
                <w:sz w:val="16"/>
                <w:szCs w:val="16"/>
                <w:u w:val="single"/>
              </w:rPr>
            </w:pPr>
            <w:hyperlink r:id="rId63" w:history="1">
              <w:r w:rsidR="003D0685" w:rsidRPr="003D0685">
                <w:rPr>
                  <w:rFonts w:ascii="Arial" w:hAnsi="Arial" w:cs="Arial"/>
                  <w:b/>
                  <w:bCs/>
                  <w:color w:val="0000FF"/>
                  <w:sz w:val="16"/>
                  <w:szCs w:val="16"/>
                  <w:u w:val="single"/>
                </w:rPr>
                <w:t>R4-2406335</w:t>
              </w:r>
            </w:hyperlink>
          </w:p>
        </w:tc>
        <w:tc>
          <w:tcPr>
            <w:tcW w:w="6545" w:type="dxa"/>
            <w:shd w:val="clear" w:color="auto" w:fill="auto"/>
            <w:hideMark/>
          </w:tcPr>
          <w:p w14:paraId="2A3C6197"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TC2 for FR2 PUCCH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FG31-1</w:t>
            </w:r>
          </w:p>
        </w:tc>
        <w:tc>
          <w:tcPr>
            <w:tcW w:w="2250" w:type="dxa"/>
            <w:shd w:val="clear" w:color="auto" w:fill="auto"/>
            <w:hideMark/>
          </w:tcPr>
          <w:p w14:paraId="69789A18"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003780C1" w14:textId="77777777" w:rsidTr="003D0685">
        <w:trPr>
          <w:trHeight w:val="20"/>
        </w:trPr>
        <w:tc>
          <w:tcPr>
            <w:tcW w:w="1100" w:type="dxa"/>
            <w:shd w:val="clear" w:color="auto" w:fill="auto"/>
            <w:hideMark/>
          </w:tcPr>
          <w:p w14:paraId="2663CED2" w14:textId="77777777" w:rsidR="003D0685" w:rsidRPr="003D0685" w:rsidRDefault="00000000" w:rsidP="003D0685">
            <w:pPr>
              <w:rPr>
                <w:rFonts w:ascii="Arial" w:hAnsi="Arial" w:cs="Arial"/>
                <w:b/>
                <w:bCs/>
                <w:color w:val="0000FF"/>
                <w:sz w:val="16"/>
                <w:szCs w:val="16"/>
                <w:u w:val="single"/>
              </w:rPr>
            </w:pPr>
            <w:hyperlink r:id="rId64" w:history="1">
              <w:r w:rsidR="003D0685" w:rsidRPr="003D0685">
                <w:rPr>
                  <w:rFonts w:ascii="Arial" w:hAnsi="Arial" w:cs="Arial"/>
                  <w:b/>
                  <w:bCs/>
                  <w:color w:val="0000FF"/>
                  <w:sz w:val="16"/>
                  <w:szCs w:val="16"/>
                  <w:u w:val="single"/>
                </w:rPr>
                <w:t>R4-2406336</w:t>
              </w:r>
            </w:hyperlink>
          </w:p>
        </w:tc>
        <w:tc>
          <w:tcPr>
            <w:tcW w:w="6545" w:type="dxa"/>
            <w:shd w:val="clear" w:color="auto" w:fill="auto"/>
            <w:hideMark/>
          </w:tcPr>
          <w:p w14:paraId="5E0221F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test case for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250" w:type="dxa"/>
            <w:shd w:val="clear" w:color="auto" w:fill="auto"/>
            <w:hideMark/>
          </w:tcPr>
          <w:p w14:paraId="12DE9645"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55483E1A" w14:textId="77777777" w:rsidTr="003D0685">
        <w:trPr>
          <w:trHeight w:val="20"/>
        </w:trPr>
        <w:tc>
          <w:tcPr>
            <w:tcW w:w="1100" w:type="dxa"/>
            <w:shd w:val="clear" w:color="auto" w:fill="auto"/>
            <w:hideMark/>
          </w:tcPr>
          <w:p w14:paraId="6C531B9E" w14:textId="77777777" w:rsidR="003D0685" w:rsidRPr="003D0685" w:rsidRDefault="00000000" w:rsidP="003D0685">
            <w:pPr>
              <w:rPr>
                <w:rFonts w:ascii="Arial" w:hAnsi="Arial" w:cs="Arial"/>
                <w:b/>
                <w:bCs/>
                <w:color w:val="0000FF"/>
                <w:sz w:val="16"/>
                <w:szCs w:val="16"/>
                <w:u w:val="single"/>
              </w:rPr>
            </w:pPr>
            <w:hyperlink r:id="rId65" w:history="1">
              <w:r w:rsidR="003D0685" w:rsidRPr="003D0685">
                <w:rPr>
                  <w:rFonts w:ascii="Arial" w:hAnsi="Arial" w:cs="Arial"/>
                  <w:b/>
                  <w:bCs/>
                  <w:color w:val="0000FF"/>
                  <w:sz w:val="16"/>
                  <w:szCs w:val="16"/>
                  <w:u w:val="single"/>
                </w:rPr>
                <w:t>R4-2406337</w:t>
              </w:r>
            </w:hyperlink>
          </w:p>
        </w:tc>
        <w:tc>
          <w:tcPr>
            <w:tcW w:w="6545" w:type="dxa"/>
            <w:shd w:val="clear" w:color="auto" w:fill="auto"/>
            <w:hideMark/>
          </w:tcPr>
          <w:p w14:paraId="4B575C62"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L3 reporting during </w:t>
            </w:r>
            <w:proofErr w:type="spellStart"/>
            <w:r w:rsidRPr="003D0685">
              <w:rPr>
                <w:rFonts w:ascii="Arial" w:hAnsi="Arial" w:cs="Arial"/>
                <w:sz w:val="16"/>
                <w:szCs w:val="16"/>
              </w:rPr>
              <w:t>activaiton</w:t>
            </w:r>
            <w:proofErr w:type="spellEnd"/>
          </w:p>
        </w:tc>
        <w:tc>
          <w:tcPr>
            <w:tcW w:w="2250" w:type="dxa"/>
            <w:shd w:val="clear" w:color="auto" w:fill="auto"/>
            <w:hideMark/>
          </w:tcPr>
          <w:p w14:paraId="717FF789"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580E7C12" w14:textId="77777777" w:rsidTr="003D0685">
        <w:trPr>
          <w:trHeight w:val="20"/>
        </w:trPr>
        <w:tc>
          <w:tcPr>
            <w:tcW w:w="1100" w:type="dxa"/>
            <w:shd w:val="clear" w:color="auto" w:fill="auto"/>
            <w:hideMark/>
          </w:tcPr>
          <w:p w14:paraId="4F834489" w14:textId="77777777" w:rsidR="003D0685" w:rsidRPr="003D0685" w:rsidRDefault="003D0685" w:rsidP="003D0685">
            <w:pPr>
              <w:rPr>
                <w:rFonts w:ascii="Arial" w:hAnsi="Arial" w:cs="Arial"/>
                <w:color w:val="000000"/>
                <w:sz w:val="16"/>
                <w:szCs w:val="16"/>
              </w:rPr>
            </w:pPr>
            <w:r w:rsidRPr="003D0685">
              <w:rPr>
                <w:rFonts w:ascii="Arial" w:hAnsi="Arial" w:cs="Arial"/>
                <w:color w:val="000000"/>
                <w:sz w:val="16"/>
                <w:szCs w:val="16"/>
              </w:rPr>
              <w:t>R4-2406338</w:t>
            </w:r>
          </w:p>
        </w:tc>
        <w:tc>
          <w:tcPr>
            <w:tcW w:w="6545" w:type="dxa"/>
            <w:shd w:val="clear" w:color="auto" w:fill="auto"/>
            <w:hideMark/>
          </w:tcPr>
          <w:p w14:paraId="79E9147B"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 for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shorter measurement interval enhancement</w:t>
            </w:r>
          </w:p>
        </w:tc>
        <w:tc>
          <w:tcPr>
            <w:tcW w:w="2250" w:type="dxa"/>
            <w:shd w:val="clear" w:color="auto" w:fill="auto"/>
            <w:hideMark/>
          </w:tcPr>
          <w:p w14:paraId="7DC3B548" w14:textId="77777777" w:rsidR="003D0685" w:rsidRPr="003D0685" w:rsidRDefault="003D0685" w:rsidP="003D0685">
            <w:pPr>
              <w:rPr>
                <w:rFonts w:ascii="Arial" w:hAnsi="Arial" w:cs="Arial"/>
                <w:sz w:val="16"/>
                <w:szCs w:val="16"/>
              </w:rPr>
            </w:pPr>
            <w:r w:rsidRPr="003D0685">
              <w:rPr>
                <w:rFonts w:ascii="Arial" w:hAnsi="Arial" w:cs="Arial"/>
                <w:sz w:val="16"/>
                <w:szCs w:val="16"/>
              </w:rPr>
              <w:t>MediaTek inc.</w:t>
            </w:r>
          </w:p>
        </w:tc>
      </w:tr>
      <w:tr w:rsidR="003D0685" w:rsidRPr="003D0685" w14:paraId="52E6C9BC" w14:textId="77777777" w:rsidTr="003D0685">
        <w:trPr>
          <w:trHeight w:val="20"/>
        </w:trPr>
        <w:tc>
          <w:tcPr>
            <w:tcW w:w="1100" w:type="dxa"/>
            <w:shd w:val="clear" w:color="auto" w:fill="auto"/>
            <w:hideMark/>
          </w:tcPr>
          <w:p w14:paraId="3EBAB48D" w14:textId="77777777" w:rsidR="003D0685" w:rsidRPr="003D0685" w:rsidRDefault="00000000" w:rsidP="003D0685">
            <w:pPr>
              <w:rPr>
                <w:rFonts w:ascii="Arial" w:hAnsi="Arial" w:cs="Arial"/>
                <w:b/>
                <w:bCs/>
                <w:color w:val="0000FF"/>
                <w:sz w:val="16"/>
                <w:szCs w:val="16"/>
                <w:u w:val="single"/>
              </w:rPr>
            </w:pPr>
            <w:hyperlink r:id="rId66" w:history="1">
              <w:r w:rsidR="003D0685" w:rsidRPr="003D0685">
                <w:rPr>
                  <w:rFonts w:ascii="Arial" w:hAnsi="Arial" w:cs="Arial"/>
                  <w:b/>
                  <w:bCs/>
                  <w:color w:val="0000FF"/>
                  <w:sz w:val="16"/>
                  <w:szCs w:val="16"/>
                  <w:u w:val="single"/>
                </w:rPr>
                <w:t>R4-2406339</w:t>
              </w:r>
            </w:hyperlink>
          </w:p>
        </w:tc>
        <w:tc>
          <w:tcPr>
            <w:tcW w:w="6545" w:type="dxa"/>
            <w:shd w:val="clear" w:color="auto" w:fill="auto"/>
            <w:hideMark/>
          </w:tcPr>
          <w:p w14:paraId="1BAD6249" w14:textId="77777777" w:rsidR="003D0685" w:rsidRPr="003D0685" w:rsidRDefault="003D0685" w:rsidP="003D0685">
            <w:pPr>
              <w:rPr>
                <w:rFonts w:ascii="Arial" w:hAnsi="Arial" w:cs="Arial"/>
                <w:sz w:val="16"/>
                <w:szCs w:val="16"/>
              </w:rPr>
            </w:pPr>
            <w:r w:rsidRPr="003D0685">
              <w:rPr>
                <w:rFonts w:ascii="Arial" w:hAnsi="Arial" w:cs="Arial"/>
                <w:sz w:val="16"/>
                <w:szCs w:val="16"/>
              </w:rPr>
              <w:t>Way Forward for [110bis][207] NR_RRM_enh3_part1</w:t>
            </w:r>
          </w:p>
        </w:tc>
        <w:tc>
          <w:tcPr>
            <w:tcW w:w="2250" w:type="dxa"/>
            <w:shd w:val="clear" w:color="auto" w:fill="auto"/>
            <w:hideMark/>
          </w:tcPr>
          <w:p w14:paraId="65A054EC"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0CCA9774" w14:textId="77777777" w:rsidTr="003D0685">
        <w:trPr>
          <w:trHeight w:val="20"/>
        </w:trPr>
        <w:tc>
          <w:tcPr>
            <w:tcW w:w="1100" w:type="dxa"/>
            <w:shd w:val="clear" w:color="auto" w:fill="auto"/>
            <w:hideMark/>
          </w:tcPr>
          <w:p w14:paraId="7AD60FA1" w14:textId="77777777" w:rsidR="003D0685" w:rsidRPr="003D0685" w:rsidRDefault="00000000" w:rsidP="003D0685">
            <w:pPr>
              <w:rPr>
                <w:rFonts w:ascii="Arial" w:hAnsi="Arial" w:cs="Arial"/>
                <w:b/>
                <w:bCs/>
                <w:color w:val="0000FF"/>
                <w:sz w:val="16"/>
                <w:szCs w:val="16"/>
                <w:u w:val="single"/>
              </w:rPr>
            </w:pPr>
            <w:hyperlink r:id="rId67" w:history="1">
              <w:r w:rsidR="003D0685" w:rsidRPr="003D0685">
                <w:rPr>
                  <w:rFonts w:ascii="Arial" w:hAnsi="Arial" w:cs="Arial"/>
                  <w:b/>
                  <w:bCs/>
                  <w:color w:val="0000FF"/>
                  <w:sz w:val="16"/>
                  <w:szCs w:val="16"/>
                  <w:u w:val="single"/>
                </w:rPr>
                <w:t>R4-2406426</w:t>
              </w:r>
            </w:hyperlink>
          </w:p>
        </w:tc>
        <w:tc>
          <w:tcPr>
            <w:tcW w:w="6545" w:type="dxa"/>
            <w:shd w:val="clear" w:color="auto" w:fill="auto"/>
            <w:hideMark/>
          </w:tcPr>
          <w:p w14:paraId="012287A2" w14:textId="77777777" w:rsidR="003D0685" w:rsidRPr="003D0685" w:rsidRDefault="003D0685" w:rsidP="003D0685">
            <w:pPr>
              <w:rPr>
                <w:rFonts w:ascii="Arial" w:hAnsi="Arial" w:cs="Arial"/>
                <w:sz w:val="16"/>
                <w:szCs w:val="16"/>
              </w:rPr>
            </w:pPr>
            <w:r w:rsidRPr="003D0685">
              <w:rPr>
                <w:rFonts w:ascii="Arial" w:hAnsi="Arial" w:cs="Arial"/>
                <w:sz w:val="16"/>
                <w:szCs w:val="16"/>
              </w:rPr>
              <w:t>FR1-FR1 SCG activation</w:t>
            </w:r>
          </w:p>
        </w:tc>
        <w:tc>
          <w:tcPr>
            <w:tcW w:w="2250" w:type="dxa"/>
            <w:shd w:val="clear" w:color="auto" w:fill="auto"/>
            <w:hideMark/>
          </w:tcPr>
          <w:p w14:paraId="24B9F3CC"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795EF2B8" w14:textId="77777777" w:rsidTr="003D0685">
        <w:trPr>
          <w:trHeight w:val="20"/>
        </w:trPr>
        <w:tc>
          <w:tcPr>
            <w:tcW w:w="1100" w:type="dxa"/>
            <w:shd w:val="clear" w:color="auto" w:fill="auto"/>
            <w:hideMark/>
          </w:tcPr>
          <w:p w14:paraId="532100EA" w14:textId="77777777" w:rsidR="003D0685" w:rsidRPr="003D0685" w:rsidRDefault="00000000" w:rsidP="003D0685">
            <w:pPr>
              <w:rPr>
                <w:rFonts w:ascii="Arial" w:hAnsi="Arial" w:cs="Arial"/>
                <w:b/>
                <w:bCs/>
                <w:color w:val="0000FF"/>
                <w:sz w:val="16"/>
                <w:szCs w:val="16"/>
                <w:u w:val="single"/>
              </w:rPr>
            </w:pPr>
            <w:hyperlink r:id="rId68" w:history="1">
              <w:r w:rsidR="003D0685" w:rsidRPr="003D0685">
                <w:rPr>
                  <w:rFonts w:ascii="Arial" w:hAnsi="Arial" w:cs="Arial"/>
                  <w:b/>
                  <w:bCs/>
                  <w:color w:val="0000FF"/>
                  <w:sz w:val="16"/>
                  <w:szCs w:val="16"/>
                  <w:u w:val="single"/>
                </w:rPr>
                <w:t>R4-2406507</w:t>
              </w:r>
            </w:hyperlink>
          </w:p>
        </w:tc>
        <w:tc>
          <w:tcPr>
            <w:tcW w:w="6545" w:type="dxa"/>
            <w:shd w:val="clear" w:color="auto" w:fill="auto"/>
            <w:hideMark/>
          </w:tcPr>
          <w:p w14:paraId="342CE2F1" w14:textId="77777777" w:rsidR="003D0685" w:rsidRPr="003D0685" w:rsidRDefault="003D0685" w:rsidP="003D0685">
            <w:pPr>
              <w:rPr>
                <w:rFonts w:ascii="Arial" w:hAnsi="Arial" w:cs="Arial"/>
                <w:sz w:val="16"/>
                <w:szCs w:val="16"/>
              </w:rPr>
            </w:pPr>
            <w:r w:rsidRPr="003D0685">
              <w:rPr>
                <w:rFonts w:ascii="Arial" w:hAnsi="Arial" w:cs="Arial"/>
                <w:sz w:val="16"/>
                <w:szCs w:val="16"/>
              </w:rPr>
              <w:t>Draft Big CR to TS 38.133 on core requirement maintenance for Even Further RRM enhancement for NR and MR-DC</w:t>
            </w:r>
          </w:p>
        </w:tc>
        <w:tc>
          <w:tcPr>
            <w:tcW w:w="2250" w:type="dxa"/>
            <w:shd w:val="clear" w:color="auto" w:fill="auto"/>
            <w:hideMark/>
          </w:tcPr>
          <w:p w14:paraId="390B1630" w14:textId="77777777" w:rsidR="003D0685" w:rsidRPr="003D0685" w:rsidRDefault="003D0685" w:rsidP="003D0685">
            <w:pPr>
              <w:rPr>
                <w:rFonts w:ascii="Arial" w:hAnsi="Arial" w:cs="Arial"/>
                <w:sz w:val="16"/>
                <w:szCs w:val="16"/>
              </w:rPr>
            </w:pPr>
            <w:r w:rsidRPr="003D0685">
              <w:rPr>
                <w:rFonts w:ascii="Arial" w:hAnsi="Arial" w:cs="Arial"/>
                <w:sz w:val="16"/>
                <w:szCs w:val="16"/>
              </w:rPr>
              <w:t>Apple, OPPO</w:t>
            </w:r>
          </w:p>
        </w:tc>
      </w:tr>
      <w:tr w:rsidR="003D0685" w:rsidRPr="003D0685" w14:paraId="0B2FA27D" w14:textId="77777777" w:rsidTr="003D0685">
        <w:trPr>
          <w:trHeight w:val="20"/>
        </w:trPr>
        <w:tc>
          <w:tcPr>
            <w:tcW w:w="1100" w:type="dxa"/>
            <w:shd w:val="clear" w:color="auto" w:fill="auto"/>
            <w:hideMark/>
          </w:tcPr>
          <w:p w14:paraId="4A928164" w14:textId="77777777" w:rsidR="003D0685" w:rsidRPr="003D0685" w:rsidRDefault="00000000" w:rsidP="003D0685">
            <w:pPr>
              <w:rPr>
                <w:rFonts w:ascii="Arial" w:hAnsi="Arial" w:cs="Arial"/>
                <w:b/>
                <w:bCs/>
                <w:color w:val="0000FF"/>
                <w:sz w:val="16"/>
                <w:szCs w:val="16"/>
                <w:u w:val="single"/>
              </w:rPr>
            </w:pPr>
            <w:hyperlink r:id="rId69" w:history="1">
              <w:r w:rsidR="003D0685" w:rsidRPr="003D0685">
                <w:rPr>
                  <w:rFonts w:ascii="Arial" w:hAnsi="Arial" w:cs="Arial"/>
                  <w:b/>
                  <w:bCs/>
                  <w:color w:val="0000FF"/>
                  <w:sz w:val="16"/>
                  <w:szCs w:val="16"/>
                  <w:u w:val="single"/>
                </w:rPr>
                <w:t>R4-2406508</w:t>
              </w:r>
            </w:hyperlink>
          </w:p>
        </w:tc>
        <w:tc>
          <w:tcPr>
            <w:tcW w:w="6545" w:type="dxa"/>
            <w:shd w:val="clear" w:color="auto" w:fill="auto"/>
            <w:hideMark/>
          </w:tcPr>
          <w:p w14:paraId="717ABF9A" w14:textId="77777777" w:rsidR="003D0685" w:rsidRPr="003D0685" w:rsidRDefault="003D0685" w:rsidP="003D0685">
            <w:pPr>
              <w:rPr>
                <w:rFonts w:ascii="Arial" w:hAnsi="Arial" w:cs="Arial"/>
                <w:sz w:val="16"/>
                <w:szCs w:val="16"/>
              </w:rPr>
            </w:pPr>
            <w:r w:rsidRPr="003D0685">
              <w:rPr>
                <w:rFonts w:ascii="Arial" w:hAnsi="Arial" w:cs="Arial"/>
                <w:sz w:val="16"/>
                <w:szCs w:val="16"/>
              </w:rPr>
              <w:t>Draft Big CR to TS 38.133 on performance requirements for Even Further RRM enhancement for NR and MR-DC</w:t>
            </w:r>
          </w:p>
        </w:tc>
        <w:tc>
          <w:tcPr>
            <w:tcW w:w="2250" w:type="dxa"/>
            <w:shd w:val="clear" w:color="auto" w:fill="auto"/>
            <w:hideMark/>
          </w:tcPr>
          <w:p w14:paraId="0D1574D4" w14:textId="77777777" w:rsidR="003D0685" w:rsidRPr="003D0685" w:rsidRDefault="003D0685" w:rsidP="003D0685">
            <w:pPr>
              <w:rPr>
                <w:rFonts w:ascii="Arial" w:hAnsi="Arial" w:cs="Arial"/>
                <w:sz w:val="16"/>
                <w:szCs w:val="16"/>
              </w:rPr>
            </w:pPr>
            <w:r w:rsidRPr="003D0685">
              <w:rPr>
                <w:rFonts w:ascii="Arial" w:hAnsi="Arial" w:cs="Arial"/>
                <w:sz w:val="16"/>
                <w:szCs w:val="16"/>
              </w:rPr>
              <w:t>Apple, OPPO</w:t>
            </w:r>
          </w:p>
        </w:tc>
      </w:tr>
    </w:tbl>
    <w:p w14:paraId="1F927610" w14:textId="77777777" w:rsidR="00BE0E3E" w:rsidRDefault="00BE0E3E" w:rsidP="00AD7C74">
      <w:pPr>
        <w:rPr>
          <w:b/>
          <w:u w:val="single"/>
        </w:rPr>
      </w:pPr>
    </w:p>
    <w:p w14:paraId="6189C97C" w14:textId="77777777" w:rsidR="00863D83" w:rsidRDefault="00863D83" w:rsidP="003E3A1A">
      <w:pPr>
        <w:snapToGrid w:val="0"/>
        <w:rPr>
          <w:rFonts w:ascii="Arial" w:hAnsi="Arial" w:cs="Arial"/>
          <w:lang w:eastAsia="ja-JP"/>
        </w:rPr>
      </w:pPr>
    </w:p>
    <w:p w14:paraId="27A2E24A" w14:textId="7D15D9F0" w:rsidR="003D0685" w:rsidRDefault="003D0685" w:rsidP="003D0685">
      <w:pPr>
        <w:rPr>
          <w:b/>
          <w:u w:val="single"/>
          <w:lang w:eastAsia="ja-JP"/>
        </w:rPr>
      </w:pPr>
      <w:r w:rsidRPr="00B64A73">
        <w:rPr>
          <w:b/>
          <w:u w:val="single"/>
          <w:lang w:eastAsia="ja-JP"/>
        </w:rPr>
        <w:t>RAN4 #</w:t>
      </w:r>
      <w:r>
        <w:rPr>
          <w:rFonts w:hint="eastAsia"/>
          <w:b/>
          <w:u w:val="single"/>
          <w:lang w:eastAsia="ja-JP"/>
        </w:rPr>
        <w:t>11</w:t>
      </w:r>
      <w:r>
        <w:rPr>
          <w:b/>
          <w:u w:val="single"/>
          <w:lang w:eastAsia="ja-JP"/>
        </w:rPr>
        <w:t>1</w:t>
      </w:r>
      <w:r w:rsidRPr="00B64A73">
        <w:rPr>
          <w:b/>
          <w:u w:val="single"/>
          <w:lang w:eastAsia="ja-JP"/>
        </w:rPr>
        <w:t xml:space="preserve"> meeting</w:t>
      </w:r>
    </w:p>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002"/>
        <w:gridCol w:w="2302"/>
      </w:tblGrid>
      <w:tr w:rsidR="003D0685" w:rsidRPr="003D0685" w14:paraId="786BCB64" w14:textId="77777777" w:rsidTr="003D0685">
        <w:trPr>
          <w:trHeight w:val="20"/>
        </w:trPr>
        <w:tc>
          <w:tcPr>
            <w:tcW w:w="1507" w:type="dxa"/>
            <w:shd w:val="clear" w:color="000000" w:fill="75B91A"/>
            <w:hideMark/>
          </w:tcPr>
          <w:p w14:paraId="5A604E17" w14:textId="77777777" w:rsidR="003D0685" w:rsidRPr="003D0685" w:rsidRDefault="003D0685" w:rsidP="003D0685">
            <w:pPr>
              <w:jc w:val="center"/>
              <w:rPr>
                <w:rFonts w:ascii="Arial" w:hAnsi="Arial" w:cs="Arial"/>
                <w:b/>
                <w:bCs/>
                <w:color w:val="FFFFFF"/>
                <w:sz w:val="18"/>
                <w:szCs w:val="18"/>
              </w:rPr>
            </w:pPr>
            <w:proofErr w:type="spellStart"/>
            <w:r w:rsidRPr="003D0685">
              <w:rPr>
                <w:rFonts w:ascii="Arial" w:hAnsi="Arial" w:cs="Arial"/>
                <w:b/>
                <w:bCs/>
                <w:color w:val="FFFFFF"/>
                <w:sz w:val="18"/>
                <w:szCs w:val="18"/>
              </w:rPr>
              <w:t>TDoc</w:t>
            </w:r>
            <w:proofErr w:type="spellEnd"/>
          </w:p>
        </w:tc>
        <w:tc>
          <w:tcPr>
            <w:tcW w:w="6002" w:type="dxa"/>
            <w:shd w:val="clear" w:color="000000" w:fill="75B91A"/>
            <w:hideMark/>
          </w:tcPr>
          <w:p w14:paraId="3BA0BB5F" w14:textId="77777777" w:rsidR="003D0685" w:rsidRPr="003D0685" w:rsidRDefault="003D0685" w:rsidP="003D0685">
            <w:pPr>
              <w:jc w:val="center"/>
              <w:rPr>
                <w:rFonts w:ascii="Arial" w:hAnsi="Arial" w:cs="Arial"/>
                <w:b/>
                <w:bCs/>
                <w:color w:val="FFFFFF"/>
                <w:sz w:val="18"/>
                <w:szCs w:val="18"/>
              </w:rPr>
            </w:pPr>
            <w:r w:rsidRPr="003D0685">
              <w:rPr>
                <w:rFonts w:ascii="Arial" w:hAnsi="Arial" w:cs="Arial"/>
                <w:b/>
                <w:bCs/>
                <w:color w:val="FFFFFF"/>
                <w:sz w:val="18"/>
                <w:szCs w:val="18"/>
              </w:rPr>
              <w:t>Title</w:t>
            </w:r>
          </w:p>
        </w:tc>
        <w:tc>
          <w:tcPr>
            <w:tcW w:w="2302" w:type="dxa"/>
            <w:shd w:val="clear" w:color="000000" w:fill="75B91A"/>
            <w:hideMark/>
          </w:tcPr>
          <w:p w14:paraId="2040FE62" w14:textId="77777777" w:rsidR="003D0685" w:rsidRPr="003D0685" w:rsidRDefault="003D0685" w:rsidP="003D0685">
            <w:pPr>
              <w:jc w:val="center"/>
              <w:rPr>
                <w:rFonts w:ascii="Arial" w:hAnsi="Arial" w:cs="Arial"/>
                <w:b/>
                <w:bCs/>
                <w:color w:val="FFFFFF"/>
                <w:sz w:val="18"/>
                <w:szCs w:val="18"/>
              </w:rPr>
            </w:pPr>
            <w:r w:rsidRPr="003D0685">
              <w:rPr>
                <w:rFonts w:ascii="Arial" w:hAnsi="Arial" w:cs="Arial"/>
                <w:b/>
                <w:bCs/>
                <w:color w:val="FFFFFF"/>
                <w:sz w:val="18"/>
                <w:szCs w:val="18"/>
              </w:rPr>
              <w:t>Source</w:t>
            </w:r>
          </w:p>
        </w:tc>
      </w:tr>
      <w:tr w:rsidR="003D0685" w:rsidRPr="003D0685" w14:paraId="2981B307" w14:textId="77777777" w:rsidTr="003D0685">
        <w:trPr>
          <w:trHeight w:val="20"/>
        </w:trPr>
        <w:tc>
          <w:tcPr>
            <w:tcW w:w="1507" w:type="dxa"/>
            <w:shd w:val="clear" w:color="auto" w:fill="auto"/>
            <w:hideMark/>
          </w:tcPr>
          <w:p w14:paraId="5A66BAB4" w14:textId="77777777" w:rsidR="003D0685" w:rsidRPr="003D0685" w:rsidRDefault="00000000" w:rsidP="003D0685">
            <w:pPr>
              <w:rPr>
                <w:rFonts w:ascii="Arial" w:hAnsi="Arial" w:cs="Arial"/>
                <w:b/>
                <w:bCs/>
                <w:color w:val="0000FF"/>
                <w:sz w:val="16"/>
                <w:szCs w:val="16"/>
                <w:u w:val="single"/>
              </w:rPr>
            </w:pPr>
            <w:hyperlink r:id="rId70" w:history="1">
              <w:r w:rsidR="003D0685" w:rsidRPr="003D0685">
                <w:rPr>
                  <w:rFonts w:ascii="Arial" w:hAnsi="Arial" w:cs="Arial"/>
                  <w:b/>
                  <w:bCs/>
                  <w:color w:val="0000FF"/>
                  <w:sz w:val="16"/>
                  <w:szCs w:val="16"/>
                  <w:u w:val="single"/>
                </w:rPr>
                <w:t>R4-2407300</w:t>
              </w:r>
            </w:hyperlink>
          </w:p>
        </w:tc>
        <w:tc>
          <w:tcPr>
            <w:tcW w:w="6002" w:type="dxa"/>
            <w:shd w:val="clear" w:color="auto" w:fill="auto"/>
            <w:hideMark/>
          </w:tcPr>
          <w:p w14:paraId="32158380"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On RRM core requirements maintenance for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w:t>
            </w:r>
          </w:p>
        </w:tc>
        <w:tc>
          <w:tcPr>
            <w:tcW w:w="2302" w:type="dxa"/>
            <w:shd w:val="clear" w:color="auto" w:fill="auto"/>
            <w:hideMark/>
          </w:tcPr>
          <w:p w14:paraId="7E62A5DB"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4DDC699C" w14:textId="77777777" w:rsidTr="003D0685">
        <w:trPr>
          <w:trHeight w:val="20"/>
        </w:trPr>
        <w:tc>
          <w:tcPr>
            <w:tcW w:w="1507" w:type="dxa"/>
            <w:shd w:val="clear" w:color="auto" w:fill="auto"/>
            <w:hideMark/>
          </w:tcPr>
          <w:p w14:paraId="6FBDDFBE" w14:textId="77777777" w:rsidR="003D0685" w:rsidRPr="003D0685" w:rsidRDefault="00000000" w:rsidP="003D0685">
            <w:pPr>
              <w:rPr>
                <w:rFonts w:ascii="Arial" w:hAnsi="Arial" w:cs="Arial"/>
                <w:b/>
                <w:bCs/>
                <w:color w:val="0000FF"/>
                <w:sz w:val="16"/>
                <w:szCs w:val="16"/>
                <w:u w:val="single"/>
              </w:rPr>
            </w:pPr>
            <w:hyperlink r:id="rId71" w:history="1">
              <w:r w:rsidR="003D0685" w:rsidRPr="003D0685">
                <w:rPr>
                  <w:rFonts w:ascii="Arial" w:hAnsi="Arial" w:cs="Arial"/>
                  <w:b/>
                  <w:bCs/>
                  <w:color w:val="0000FF"/>
                  <w:sz w:val="16"/>
                  <w:szCs w:val="16"/>
                  <w:u w:val="single"/>
                </w:rPr>
                <w:t>R4-2407301</w:t>
              </w:r>
            </w:hyperlink>
          </w:p>
        </w:tc>
        <w:tc>
          <w:tcPr>
            <w:tcW w:w="6002" w:type="dxa"/>
            <w:shd w:val="clear" w:color="auto" w:fill="auto"/>
            <w:hideMark/>
          </w:tcPr>
          <w:p w14:paraId="623D71C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Big CR to TS 38.133 on core requirement maintenance for Even Further RRM </w:t>
            </w:r>
            <w:proofErr w:type="spellStart"/>
            <w:r w:rsidRPr="003D0685">
              <w:rPr>
                <w:rFonts w:ascii="Arial" w:hAnsi="Arial" w:cs="Arial"/>
                <w:sz w:val="16"/>
                <w:szCs w:val="16"/>
              </w:rPr>
              <w:t>enhancemen</w:t>
            </w:r>
            <w:proofErr w:type="spellEnd"/>
            <w:r w:rsidRPr="003D0685">
              <w:rPr>
                <w:rFonts w:ascii="Arial" w:hAnsi="Arial" w:cs="Arial"/>
                <w:sz w:val="16"/>
                <w:szCs w:val="16"/>
              </w:rPr>
              <w:t xml:space="preserve"> for NR and MR-DC</w:t>
            </w:r>
          </w:p>
        </w:tc>
        <w:tc>
          <w:tcPr>
            <w:tcW w:w="2302" w:type="dxa"/>
            <w:shd w:val="clear" w:color="auto" w:fill="auto"/>
            <w:hideMark/>
          </w:tcPr>
          <w:p w14:paraId="6A4400B7"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26A0F471" w14:textId="77777777" w:rsidTr="003D0685">
        <w:trPr>
          <w:trHeight w:val="20"/>
        </w:trPr>
        <w:tc>
          <w:tcPr>
            <w:tcW w:w="1507" w:type="dxa"/>
            <w:shd w:val="clear" w:color="auto" w:fill="auto"/>
            <w:hideMark/>
          </w:tcPr>
          <w:p w14:paraId="1BCC6C8D" w14:textId="77777777" w:rsidR="003D0685" w:rsidRPr="003D0685" w:rsidRDefault="00000000" w:rsidP="003D0685">
            <w:pPr>
              <w:rPr>
                <w:rFonts w:ascii="Arial" w:hAnsi="Arial" w:cs="Arial"/>
                <w:b/>
                <w:bCs/>
                <w:color w:val="0000FF"/>
                <w:sz w:val="16"/>
                <w:szCs w:val="16"/>
                <w:u w:val="single"/>
              </w:rPr>
            </w:pPr>
            <w:hyperlink r:id="rId72" w:history="1">
              <w:r w:rsidR="003D0685" w:rsidRPr="003D0685">
                <w:rPr>
                  <w:rFonts w:ascii="Arial" w:hAnsi="Arial" w:cs="Arial"/>
                  <w:b/>
                  <w:bCs/>
                  <w:color w:val="0000FF"/>
                  <w:sz w:val="16"/>
                  <w:szCs w:val="16"/>
                  <w:u w:val="single"/>
                </w:rPr>
                <w:t>R4-2407302</w:t>
              </w:r>
            </w:hyperlink>
          </w:p>
        </w:tc>
        <w:tc>
          <w:tcPr>
            <w:tcW w:w="6002" w:type="dxa"/>
            <w:shd w:val="clear" w:color="auto" w:fill="auto"/>
            <w:hideMark/>
          </w:tcPr>
          <w:p w14:paraId="0C6D1FC3" w14:textId="77777777" w:rsidR="003D0685" w:rsidRPr="003D0685" w:rsidRDefault="003D0685" w:rsidP="003D0685">
            <w:pPr>
              <w:rPr>
                <w:rFonts w:ascii="Arial" w:hAnsi="Arial" w:cs="Arial"/>
                <w:sz w:val="16"/>
                <w:szCs w:val="16"/>
              </w:rPr>
            </w:pPr>
            <w:r w:rsidRPr="003D0685">
              <w:rPr>
                <w:rFonts w:ascii="Arial" w:hAnsi="Arial" w:cs="Arial"/>
                <w:sz w:val="16"/>
                <w:szCs w:val="16"/>
              </w:rPr>
              <w:t>Big CR to TS 38.133 on performance requirements for Even Further RRM enhancement for NR and MR-DC</w:t>
            </w:r>
          </w:p>
        </w:tc>
        <w:tc>
          <w:tcPr>
            <w:tcW w:w="2302" w:type="dxa"/>
            <w:shd w:val="clear" w:color="auto" w:fill="auto"/>
            <w:hideMark/>
          </w:tcPr>
          <w:p w14:paraId="51683AB4"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7454F8C5" w14:textId="77777777" w:rsidTr="003D0685">
        <w:trPr>
          <w:trHeight w:val="20"/>
        </w:trPr>
        <w:tc>
          <w:tcPr>
            <w:tcW w:w="1507" w:type="dxa"/>
            <w:shd w:val="clear" w:color="auto" w:fill="auto"/>
            <w:hideMark/>
          </w:tcPr>
          <w:p w14:paraId="07CE5FDB" w14:textId="77777777" w:rsidR="003D0685" w:rsidRPr="003D0685" w:rsidRDefault="00000000" w:rsidP="003D0685">
            <w:pPr>
              <w:rPr>
                <w:rFonts w:ascii="Arial" w:hAnsi="Arial" w:cs="Arial"/>
                <w:b/>
                <w:bCs/>
                <w:color w:val="0000FF"/>
                <w:sz w:val="16"/>
                <w:szCs w:val="16"/>
                <w:u w:val="single"/>
              </w:rPr>
            </w:pPr>
            <w:hyperlink r:id="rId73" w:history="1">
              <w:r w:rsidR="003D0685" w:rsidRPr="003D0685">
                <w:rPr>
                  <w:rFonts w:ascii="Arial" w:hAnsi="Arial" w:cs="Arial"/>
                  <w:b/>
                  <w:bCs/>
                  <w:color w:val="0000FF"/>
                  <w:sz w:val="16"/>
                  <w:szCs w:val="16"/>
                  <w:u w:val="single"/>
                </w:rPr>
                <w:t>R4-2407358</w:t>
              </w:r>
            </w:hyperlink>
          </w:p>
        </w:tc>
        <w:tc>
          <w:tcPr>
            <w:tcW w:w="6002" w:type="dxa"/>
            <w:shd w:val="clear" w:color="auto" w:fill="auto"/>
            <w:hideMark/>
          </w:tcPr>
          <w:p w14:paraId="13400F01"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On FG31-1 test cases for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w:t>
            </w:r>
          </w:p>
        </w:tc>
        <w:tc>
          <w:tcPr>
            <w:tcW w:w="2302" w:type="dxa"/>
            <w:shd w:val="clear" w:color="auto" w:fill="auto"/>
            <w:hideMark/>
          </w:tcPr>
          <w:p w14:paraId="1B8C66EB"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111B3941" w14:textId="77777777" w:rsidTr="003D0685">
        <w:trPr>
          <w:trHeight w:val="20"/>
        </w:trPr>
        <w:tc>
          <w:tcPr>
            <w:tcW w:w="1507" w:type="dxa"/>
            <w:shd w:val="clear" w:color="auto" w:fill="auto"/>
            <w:hideMark/>
          </w:tcPr>
          <w:p w14:paraId="7AD88EA1" w14:textId="77777777" w:rsidR="003D0685" w:rsidRPr="003D0685" w:rsidRDefault="00000000" w:rsidP="003D0685">
            <w:pPr>
              <w:rPr>
                <w:rFonts w:ascii="Arial" w:hAnsi="Arial" w:cs="Arial"/>
                <w:b/>
                <w:bCs/>
                <w:color w:val="0000FF"/>
                <w:sz w:val="16"/>
                <w:szCs w:val="16"/>
                <w:u w:val="single"/>
              </w:rPr>
            </w:pPr>
            <w:hyperlink r:id="rId74" w:history="1">
              <w:r w:rsidR="003D0685" w:rsidRPr="003D0685">
                <w:rPr>
                  <w:rFonts w:ascii="Arial" w:hAnsi="Arial" w:cs="Arial"/>
                  <w:b/>
                  <w:bCs/>
                  <w:color w:val="0000FF"/>
                  <w:sz w:val="16"/>
                  <w:szCs w:val="16"/>
                  <w:u w:val="single"/>
                </w:rPr>
                <w:t>R4-2407736</w:t>
              </w:r>
            </w:hyperlink>
          </w:p>
        </w:tc>
        <w:tc>
          <w:tcPr>
            <w:tcW w:w="6002" w:type="dxa"/>
            <w:shd w:val="clear" w:color="auto" w:fill="auto"/>
            <w:hideMark/>
          </w:tcPr>
          <w:p w14:paraId="60E4BA6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Maintenance on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41D12F95"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3F017A29" w14:textId="77777777" w:rsidTr="003D0685">
        <w:trPr>
          <w:trHeight w:val="20"/>
        </w:trPr>
        <w:tc>
          <w:tcPr>
            <w:tcW w:w="1507" w:type="dxa"/>
            <w:shd w:val="clear" w:color="auto" w:fill="auto"/>
            <w:hideMark/>
          </w:tcPr>
          <w:p w14:paraId="5C702916" w14:textId="77777777" w:rsidR="003D0685" w:rsidRPr="003D0685" w:rsidRDefault="00000000" w:rsidP="003D0685">
            <w:pPr>
              <w:rPr>
                <w:rFonts w:ascii="Arial" w:hAnsi="Arial" w:cs="Arial"/>
                <w:b/>
                <w:bCs/>
                <w:color w:val="0000FF"/>
                <w:sz w:val="16"/>
                <w:szCs w:val="16"/>
                <w:u w:val="single"/>
              </w:rPr>
            </w:pPr>
            <w:hyperlink r:id="rId75" w:history="1">
              <w:r w:rsidR="003D0685" w:rsidRPr="003D0685">
                <w:rPr>
                  <w:rFonts w:ascii="Arial" w:hAnsi="Arial" w:cs="Arial"/>
                  <w:b/>
                  <w:bCs/>
                  <w:color w:val="0000FF"/>
                  <w:sz w:val="16"/>
                  <w:szCs w:val="16"/>
                  <w:u w:val="single"/>
                </w:rPr>
                <w:t>R4-2407737</w:t>
              </w:r>
            </w:hyperlink>
          </w:p>
        </w:tc>
        <w:tc>
          <w:tcPr>
            <w:tcW w:w="6002" w:type="dxa"/>
            <w:shd w:val="clear" w:color="auto" w:fill="auto"/>
            <w:hideMark/>
          </w:tcPr>
          <w:p w14:paraId="55E50CDA"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38.133 CR on </w:t>
            </w:r>
            <w:proofErr w:type="spellStart"/>
            <w:r w:rsidRPr="003D0685">
              <w:rPr>
                <w:rFonts w:ascii="Arial" w:hAnsi="Arial" w:cs="Arial"/>
                <w:sz w:val="16"/>
                <w:szCs w:val="16"/>
              </w:rPr>
              <w:t>multilple</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L3 reporting</w:t>
            </w:r>
          </w:p>
        </w:tc>
        <w:tc>
          <w:tcPr>
            <w:tcW w:w="2302" w:type="dxa"/>
            <w:shd w:val="clear" w:color="auto" w:fill="auto"/>
            <w:hideMark/>
          </w:tcPr>
          <w:p w14:paraId="4F2AFB8F"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7FD76B37" w14:textId="77777777" w:rsidTr="003D0685">
        <w:trPr>
          <w:trHeight w:val="20"/>
        </w:trPr>
        <w:tc>
          <w:tcPr>
            <w:tcW w:w="1507" w:type="dxa"/>
            <w:shd w:val="clear" w:color="auto" w:fill="auto"/>
            <w:hideMark/>
          </w:tcPr>
          <w:p w14:paraId="36B84F3C" w14:textId="77777777" w:rsidR="003D0685" w:rsidRPr="003D0685" w:rsidRDefault="00000000" w:rsidP="003D0685">
            <w:pPr>
              <w:rPr>
                <w:rFonts w:ascii="Arial" w:hAnsi="Arial" w:cs="Arial"/>
                <w:b/>
                <w:bCs/>
                <w:color w:val="0000FF"/>
                <w:sz w:val="16"/>
                <w:szCs w:val="16"/>
                <w:u w:val="single"/>
              </w:rPr>
            </w:pPr>
            <w:hyperlink r:id="rId76" w:history="1">
              <w:r w:rsidR="003D0685" w:rsidRPr="003D0685">
                <w:rPr>
                  <w:rFonts w:ascii="Arial" w:hAnsi="Arial" w:cs="Arial"/>
                  <w:b/>
                  <w:bCs/>
                  <w:color w:val="0000FF"/>
                  <w:sz w:val="16"/>
                  <w:szCs w:val="16"/>
                  <w:u w:val="single"/>
                </w:rPr>
                <w:t>R4-2407738</w:t>
              </w:r>
            </w:hyperlink>
          </w:p>
        </w:tc>
        <w:tc>
          <w:tcPr>
            <w:tcW w:w="6002" w:type="dxa"/>
            <w:shd w:val="clear" w:color="auto" w:fill="auto"/>
            <w:hideMark/>
          </w:tcPr>
          <w:p w14:paraId="57C4908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Performance requirement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2AEA76AC"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4305B842" w14:textId="77777777" w:rsidTr="003D0685">
        <w:trPr>
          <w:trHeight w:val="20"/>
        </w:trPr>
        <w:tc>
          <w:tcPr>
            <w:tcW w:w="1507" w:type="dxa"/>
            <w:shd w:val="clear" w:color="auto" w:fill="auto"/>
            <w:hideMark/>
          </w:tcPr>
          <w:p w14:paraId="063908CE" w14:textId="77777777" w:rsidR="003D0685" w:rsidRPr="003D0685" w:rsidRDefault="00000000" w:rsidP="003D0685">
            <w:pPr>
              <w:rPr>
                <w:rFonts w:ascii="Arial" w:hAnsi="Arial" w:cs="Arial"/>
                <w:b/>
                <w:bCs/>
                <w:color w:val="0000FF"/>
                <w:sz w:val="16"/>
                <w:szCs w:val="16"/>
                <w:u w:val="single"/>
              </w:rPr>
            </w:pPr>
            <w:hyperlink r:id="rId77" w:history="1">
              <w:r w:rsidR="003D0685" w:rsidRPr="003D0685">
                <w:rPr>
                  <w:rFonts w:ascii="Arial" w:hAnsi="Arial" w:cs="Arial"/>
                  <w:b/>
                  <w:bCs/>
                  <w:color w:val="0000FF"/>
                  <w:sz w:val="16"/>
                  <w:szCs w:val="16"/>
                  <w:u w:val="single"/>
                </w:rPr>
                <w:t>R4-2407739</w:t>
              </w:r>
            </w:hyperlink>
          </w:p>
        </w:tc>
        <w:tc>
          <w:tcPr>
            <w:tcW w:w="6002" w:type="dxa"/>
            <w:shd w:val="clear" w:color="auto" w:fill="auto"/>
            <w:hideMark/>
          </w:tcPr>
          <w:p w14:paraId="551388F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correction on TCs for FR2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FG31-1</w:t>
            </w:r>
          </w:p>
        </w:tc>
        <w:tc>
          <w:tcPr>
            <w:tcW w:w="2302" w:type="dxa"/>
            <w:shd w:val="clear" w:color="auto" w:fill="auto"/>
            <w:hideMark/>
          </w:tcPr>
          <w:p w14:paraId="697B8762"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558E1855" w14:textId="77777777" w:rsidTr="003D0685">
        <w:trPr>
          <w:trHeight w:val="20"/>
        </w:trPr>
        <w:tc>
          <w:tcPr>
            <w:tcW w:w="1507" w:type="dxa"/>
            <w:shd w:val="clear" w:color="auto" w:fill="auto"/>
            <w:hideMark/>
          </w:tcPr>
          <w:p w14:paraId="4D7A86E8" w14:textId="77777777" w:rsidR="003D0685" w:rsidRPr="003D0685" w:rsidRDefault="00000000" w:rsidP="003D0685">
            <w:pPr>
              <w:rPr>
                <w:rFonts w:ascii="Arial" w:hAnsi="Arial" w:cs="Arial"/>
                <w:b/>
                <w:bCs/>
                <w:color w:val="0000FF"/>
                <w:sz w:val="16"/>
                <w:szCs w:val="16"/>
                <w:u w:val="single"/>
              </w:rPr>
            </w:pPr>
            <w:hyperlink r:id="rId78" w:history="1">
              <w:r w:rsidR="003D0685" w:rsidRPr="003D0685">
                <w:rPr>
                  <w:rFonts w:ascii="Arial" w:hAnsi="Arial" w:cs="Arial"/>
                  <w:b/>
                  <w:bCs/>
                  <w:color w:val="0000FF"/>
                  <w:sz w:val="16"/>
                  <w:szCs w:val="16"/>
                  <w:u w:val="single"/>
                </w:rPr>
                <w:t>R4-2407765</w:t>
              </w:r>
            </w:hyperlink>
          </w:p>
        </w:tc>
        <w:tc>
          <w:tcPr>
            <w:tcW w:w="6002" w:type="dxa"/>
            <w:shd w:val="clear" w:color="auto" w:fill="auto"/>
            <w:hideMark/>
          </w:tcPr>
          <w:p w14:paraId="70963E55"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maintenance of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requirements</w:t>
            </w:r>
          </w:p>
        </w:tc>
        <w:tc>
          <w:tcPr>
            <w:tcW w:w="2302" w:type="dxa"/>
            <w:shd w:val="clear" w:color="auto" w:fill="auto"/>
            <w:hideMark/>
          </w:tcPr>
          <w:p w14:paraId="4EE22ABB"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118A8ADB" w14:textId="77777777" w:rsidTr="003D0685">
        <w:trPr>
          <w:trHeight w:val="20"/>
        </w:trPr>
        <w:tc>
          <w:tcPr>
            <w:tcW w:w="1507" w:type="dxa"/>
            <w:shd w:val="clear" w:color="auto" w:fill="auto"/>
            <w:hideMark/>
          </w:tcPr>
          <w:p w14:paraId="47484AE5" w14:textId="77777777" w:rsidR="003D0685" w:rsidRPr="003D0685" w:rsidRDefault="00000000" w:rsidP="003D0685">
            <w:pPr>
              <w:rPr>
                <w:rFonts w:ascii="Arial" w:hAnsi="Arial" w:cs="Arial"/>
                <w:b/>
                <w:bCs/>
                <w:color w:val="0000FF"/>
                <w:sz w:val="16"/>
                <w:szCs w:val="16"/>
                <w:u w:val="single"/>
              </w:rPr>
            </w:pPr>
            <w:hyperlink r:id="rId79" w:history="1">
              <w:r w:rsidR="003D0685" w:rsidRPr="003D0685">
                <w:rPr>
                  <w:rFonts w:ascii="Arial" w:hAnsi="Arial" w:cs="Arial"/>
                  <w:b/>
                  <w:bCs/>
                  <w:color w:val="0000FF"/>
                  <w:sz w:val="16"/>
                  <w:szCs w:val="16"/>
                  <w:u w:val="single"/>
                </w:rPr>
                <w:t>R4-2407766</w:t>
              </w:r>
            </w:hyperlink>
          </w:p>
        </w:tc>
        <w:tc>
          <w:tcPr>
            <w:tcW w:w="6002" w:type="dxa"/>
            <w:shd w:val="clear" w:color="auto" w:fill="auto"/>
            <w:hideMark/>
          </w:tcPr>
          <w:p w14:paraId="3B6E211D"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0AF91AEC"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6309F76B" w14:textId="77777777" w:rsidTr="003D0685">
        <w:trPr>
          <w:trHeight w:val="20"/>
        </w:trPr>
        <w:tc>
          <w:tcPr>
            <w:tcW w:w="1507" w:type="dxa"/>
            <w:shd w:val="clear" w:color="auto" w:fill="auto"/>
            <w:hideMark/>
          </w:tcPr>
          <w:p w14:paraId="0AFDB31A" w14:textId="77777777" w:rsidR="003D0685" w:rsidRPr="003D0685" w:rsidRDefault="00000000" w:rsidP="003D0685">
            <w:pPr>
              <w:rPr>
                <w:rFonts w:ascii="Arial" w:hAnsi="Arial" w:cs="Arial"/>
                <w:b/>
                <w:bCs/>
                <w:color w:val="0000FF"/>
                <w:sz w:val="16"/>
                <w:szCs w:val="16"/>
                <w:u w:val="single"/>
              </w:rPr>
            </w:pPr>
            <w:hyperlink r:id="rId80" w:history="1">
              <w:r w:rsidR="003D0685" w:rsidRPr="003D0685">
                <w:rPr>
                  <w:rFonts w:ascii="Arial" w:hAnsi="Arial" w:cs="Arial"/>
                  <w:b/>
                  <w:bCs/>
                  <w:color w:val="0000FF"/>
                  <w:sz w:val="16"/>
                  <w:szCs w:val="16"/>
                  <w:u w:val="single"/>
                </w:rPr>
                <w:t>R4-2407767</w:t>
              </w:r>
            </w:hyperlink>
          </w:p>
        </w:tc>
        <w:tc>
          <w:tcPr>
            <w:tcW w:w="6002" w:type="dxa"/>
            <w:shd w:val="clear" w:color="auto" w:fill="auto"/>
            <w:hideMark/>
          </w:tcPr>
          <w:p w14:paraId="41CCA11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test cases of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624DF056"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31A668C4" w14:textId="77777777" w:rsidTr="003D0685">
        <w:trPr>
          <w:trHeight w:val="20"/>
        </w:trPr>
        <w:tc>
          <w:tcPr>
            <w:tcW w:w="1507" w:type="dxa"/>
            <w:shd w:val="clear" w:color="auto" w:fill="auto"/>
            <w:hideMark/>
          </w:tcPr>
          <w:p w14:paraId="1065BE75" w14:textId="77777777" w:rsidR="003D0685" w:rsidRPr="003D0685" w:rsidRDefault="00000000" w:rsidP="003D0685">
            <w:pPr>
              <w:rPr>
                <w:rFonts w:ascii="Arial" w:hAnsi="Arial" w:cs="Arial"/>
                <w:b/>
                <w:bCs/>
                <w:color w:val="0000FF"/>
                <w:sz w:val="16"/>
                <w:szCs w:val="16"/>
                <w:u w:val="single"/>
              </w:rPr>
            </w:pPr>
            <w:hyperlink r:id="rId81" w:history="1">
              <w:r w:rsidR="003D0685" w:rsidRPr="003D0685">
                <w:rPr>
                  <w:rFonts w:ascii="Arial" w:hAnsi="Arial" w:cs="Arial"/>
                  <w:b/>
                  <w:bCs/>
                  <w:color w:val="0000FF"/>
                  <w:sz w:val="16"/>
                  <w:szCs w:val="16"/>
                  <w:u w:val="single"/>
                </w:rPr>
                <w:t>R4-2407768</w:t>
              </w:r>
            </w:hyperlink>
          </w:p>
        </w:tc>
        <w:tc>
          <w:tcPr>
            <w:tcW w:w="6002" w:type="dxa"/>
            <w:shd w:val="clear" w:color="auto" w:fill="auto"/>
            <w:hideMark/>
          </w:tcPr>
          <w:p w14:paraId="2A484846"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test case for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320980FE"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30B376BC" w14:textId="77777777" w:rsidTr="003D0685">
        <w:trPr>
          <w:trHeight w:val="20"/>
        </w:trPr>
        <w:tc>
          <w:tcPr>
            <w:tcW w:w="1507" w:type="dxa"/>
            <w:shd w:val="clear" w:color="auto" w:fill="auto"/>
            <w:hideMark/>
          </w:tcPr>
          <w:p w14:paraId="580DEE89" w14:textId="77777777" w:rsidR="003D0685" w:rsidRPr="003D0685" w:rsidRDefault="00000000" w:rsidP="003D0685">
            <w:pPr>
              <w:rPr>
                <w:rFonts w:ascii="Arial" w:hAnsi="Arial" w:cs="Arial"/>
                <w:b/>
                <w:bCs/>
                <w:color w:val="0000FF"/>
                <w:sz w:val="16"/>
                <w:szCs w:val="16"/>
                <w:u w:val="single"/>
              </w:rPr>
            </w:pPr>
            <w:hyperlink r:id="rId82" w:history="1">
              <w:r w:rsidR="003D0685" w:rsidRPr="003D0685">
                <w:rPr>
                  <w:rFonts w:ascii="Arial" w:hAnsi="Arial" w:cs="Arial"/>
                  <w:b/>
                  <w:bCs/>
                  <w:color w:val="0000FF"/>
                  <w:sz w:val="16"/>
                  <w:szCs w:val="16"/>
                  <w:u w:val="single"/>
                </w:rPr>
                <w:t>R4-2408002</w:t>
              </w:r>
            </w:hyperlink>
          </w:p>
        </w:tc>
        <w:tc>
          <w:tcPr>
            <w:tcW w:w="6002" w:type="dxa"/>
            <w:shd w:val="clear" w:color="auto" w:fill="auto"/>
            <w:hideMark/>
          </w:tcPr>
          <w:p w14:paraId="2984D49D" w14:textId="77777777" w:rsidR="003D0685" w:rsidRPr="003D0685" w:rsidRDefault="003D0685" w:rsidP="003D0685">
            <w:pPr>
              <w:rPr>
                <w:rFonts w:ascii="Arial" w:hAnsi="Arial" w:cs="Arial"/>
                <w:sz w:val="16"/>
                <w:szCs w:val="16"/>
              </w:rPr>
            </w:pPr>
            <w:r w:rsidRPr="003D0685">
              <w:rPr>
                <w:rFonts w:ascii="Arial" w:hAnsi="Arial" w:cs="Arial"/>
                <w:sz w:val="16"/>
                <w:szCs w:val="16"/>
              </w:rPr>
              <w:t>Topic summary for [111][205] NR_RRM_enh3_part1</w:t>
            </w:r>
          </w:p>
        </w:tc>
        <w:tc>
          <w:tcPr>
            <w:tcW w:w="2302" w:type="dxa"/>
            <w:shd w:val="clear" w:color="auto" w:fill="auto"/>
            <w:hideMark/>
          </w:tcPr>
          <w:p w14:paraId="67DD5284" w14:textId="77777777" w:rsidR="003D0685" w:rsidRPr="003D0685" w:rsidRDefault="003D0685" w:rsidP="003D0685">
            <w:pPr>
              <w:rPr>
                <w:rFonts w:ascii="Arial" w:hAnsi="Arial" w:cs="Arial"/>
                <w:sz w:val="16"/>
                <w:szCs w:val="16"/>
              </w:rPr>
            </w:pPr>
            <w:r w:rsidRPr="003D0685">
              <w:rPr>
                <w:rFonts w:ascii="Arial" w:hAnsi="Arial" w:cs="Arial"/>
                <w:sz w:val="16"/>
                <w:szCs w:val="16"/>
              </w:rPr>
              <w:t>Moderator (Apple)</w:t>
            </w:r>
          </w:p>
        </w:tc>
      </w:tr>
      <w:tr w:rsidR="003D0685" w:rsidRPr="003D0685" w14:paraId="41CBB02C" w14:textId="77777777" w:rsidTr="003D0685">
        <w:trPr>
          <w:trHeight w:val="20"/>
        </w:trPr>
        <w:tc>
          <w:tcPr>
            <w:tcW w:w="1507" w:type="dxa"/>
            <w:shd w:val="clear" w:color="auto" w:fill="auto"/>
            <w:hideMark/>
          </w:tcPr>
          <w:p w14:paraId="6FDEC989" w14:textId="77777777" w:rsidR="003D0685" w:rsidRPr="003D0685" w:rsidRDefault="00000000" w:rsidP="003D0685">
            <w:pPr>
              <w:rPr>
                <w:rFonts w:ascii="Arial" w:hAnsi="Arial" w:cs="Arial"/>
                <w:b/>
                <w:bCs/>
                <w:color w:val="0000FF"/>
                <w:sz w:val="16"/>
                <w:szCs w:val="16"/>
                <w:u w:val="single"/>
              </w:rPr>
            </w:pPr>
            <w:hyperlink r:id="rId83" w:history="1">
              <w:r w:rsidR="003D0685" w:rsidRPr="003D0685">
                <w:rPr>
                  <w:rFonts w:ascii="Arial" w:hAnsi="Arial" w:cs="Arial"/>
                  <w:b/>
                  <w:bCs/>
                  <w:color w:val="0000FF"/>
                  <w:sz w:val="16"/>
                  <w:szCs w:val="16"/>
                  <w:u w:val="single"/>
                </w:rPr>
                <w:t>R4-2408003</w:t>
              </w:r>
            </w:hyperlink>
          </w:p>
        </w:tc>
        <w:tc>
          <w:tcPr>
            <w:tcW w:w="6002" w:type="dxa"/>
            <w:shd w:val="clear" w:color="auto" w:fill="auto"/>
            <w:hideMark/>
          </w:tcPr>
          <w:p w14:paraId="50E6724C" w14:textId="77777777" w:rsidR="003D0685" w:rsidRPr="003D0685" w:rsidRDefault="003D0685" w:rsidP="003D0685">
            <w:pPr>
              <w:rPr>
                <w:rFonts w:ascii="Arial" w:hAnsi="Arial" w:cs="Arial"/>
                <w:sz w:val="16"/>
                <w:szCs w:val="16"/>
              </w:rPr>
            </w:pPr>
            <w:r w:rsidRPr="003D0685">
              <w:rPr>
                <w:rFonts w:ascii="Arial" w:hAnsi="Arial" w:cs="Arial"/>
                <w:sz w:val="16"/>
                <w:szCs w:val="16"/>
              </w:rPr>
              <w:t>Topic summary for [111][206] NR_RRM_enh3_part2</w:t>
            </w:r>
          </w:p>
        </w:tc>
        <w:tc>
          <w:tcPr>
            <w:tcW w:w="2302" w:type="dxa"/>
            <w:shd w:val="clear" w:color="auto" w:fill="auto"/>
            <w:hideMark/>
          </w:tcPr>
          <w:p w14:paraId="33BBAC3F" w14:textId="77777777" w:rsidR="003D0685" w:rsidRPr="003D0685" w:rsidRDefault="003D0685" w:rsidP="003D0685">
            <w:pPr>
              <w:rPr>
                <w:rFonts w:ascii="Arial" w:hAnsi="Arial" w:cs="Arial"/>
                <w:sz w:val="16"/>
                <w:szCs w:val="16"/>
              </w:rPr>
            </w:pPr>
            <w:r w:rsidRPr="003D0685">
              <w:rPr>
                <w:rFonts w:ascii="Arial" w:hAnsi="Arial" w:cs="Arial"/>
                <w:sz w:val="16"/>
                <w:szCs w:val="16"/>
              </w:rPr>
              <w:t>Moderator (OPPO)</w:t>
            </w:r>
          </w:p>
        </w:tc>
      </w:tr>
      <w:tr w:rsidR="003D0685" w:rsidRPr="003D0685" w14:paraId="2DC9287C" w14:textId="77777777" w:rsidTr="003D0685">
        <w:trPr>
          <w:trHeight w:val="20"/>
        </w:trPr>
        <w:tc>
          <w:tcPr>
            <w:tcW w:w="1507" w:type="dxa"/>
            <w:shd w:val="clear" w:color="auto" w:fill="auto"/>
            <w:hideMark/>
          </w:tcPr>
          <w:p w14:paraId="3E32662B" w14:textId="77777777" w:rsidR="003D0685" w:rsidRPr="003D0685" w:rsidRDefault="00000000" w:rsidP="003D0685">
            <w:pPr>
              <w:rPr>
                <w:rFonts w:ascii="Arial" w:hAnsi="Arial" w:cs="Arial"/>
                <w:b/>
                <w:bCs/>
                <w:color w:val="0000FF"/>
                <w:sz w:val="16"/>
                <w:szCs w:val="16"/>
                <w:u w:val="single"/>
              </w:rPr>
            </w:pPr>
            <w:hyperlink r:id="rId84" w:history="1">
              <w:r w:rsidR="003D0685" w:rsidRPr="003D0685">
                <w:rPr>
                  <w:rFonts w:ascii="Arial" w:hAnsi="Arial" w:cs="Arial"/>
                  <w:b/>
                  <w:bCs/>
                  <w:color w:val="0000FF"/>
                  <w:sz w:val="16"/>
                  <w:szCs w:val="16"/>
                  <w:u w:val="single"/>
                </w:rPr>
                <w:t>R4-2408161</w:t>
              </w:r>
            </w:hyperlink>
          </w:p>
        </w:tc>
        <w:tc>
          <w:tcPr>
            <w:tcW w:w="6002" w:type="dxa"/>
            <w:shd w:val="clear" w:color="auto" w:fill="auto"/>
            <w:hideMark/>
          </w:tcPr>
          <w:p w14:paraId="2E8665D3" w14:textId="77777777" w:rsidR="003D0685" w:rsidRPr="003D0685" w:rsidRDefault="003D0685" w:rsidP="003D0685">
            <w:pPr>
              <w:rPr>
                <w:rFonts w:ascii="Arial" w:hAnsi="Arial" w:cs="Arial"/>
                <w:sz w:val="16"/>
                <w:szCs w:val="16"/>
              </w:rPr>
            </w:pPr>
            <w:r w:rsidRPr="003D0685">
              <w:rPr>
                <w:rFonts w:ascii="Arial" w:hAnsi="Arial" w:cs="Arial"/>
                <w:sz w:val="16"/>
                <w:szCs w:val="16"/>
              </w:rPr>
              <w:t>Discussion on FR1-FR1 SCG activation</w:t>
            </w:r>
          </w:p>
        </w:tc>
        <w:tc>
          <w:tcPr>
            <w:tcW w:w="2302" w:type="dxa"/>
            <w:shd w:val="clear" w:color="auto" w:fill="auto"/>
            <w:hideMark/>
          </w:tcPr>
          <w:p w14:paraId="74FD2033"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364F7E41" w14:textId="77777777" w:rsidTr="003D0685">
        <w:trPr>
          <w:trHeight w:val="20"/>
        </w:trPr>
        <w:tc>
          <w:tcPr>
            <w:tcW w:w="1507" w:type="dxa"/>
            <w:shd w:val="clear" w:color="auto" w:fill="auto"/>
            <w:hideMark/>
          </w:tcPr>
          <w:p w14:paraId="1922DC5D" w14:textId="77777777" w:rsidR="003D0685" w:rsidRPr="003D0685" w:rsidRDefault="00000000" w:rsidP="003D0685">
            <w:pPr>
              <w:rPr>
                <w:rFonts w:ascii="Arial" w:hAnsi="Arial" w:cs="Arial"/>
                <w:b/>
                <w:bCs/>
                <w:color w:val="0000FF"/>
                <w:sz w:val="16"/>
                <w:szCs w:val="16"/>
                <w:u w:val="single"/>
              </w:rPr>
            </w:pPr>
            <w:hyperlink r:id="rId85" w:history="1">
              <w:r w:rsidR="003D0685" w:rsidRPr="003D0685">
                <w:rPr>
                  <w:rFonts w:ascii="Arial" w:hAnsi="Arial" w:cs="Arial"/>
                  <w:b/>
                  <w:bCs/>
                  <w:color w:val="0000FF"/>
                  <w:sz w:val="16"/>
                  <w:szCs w:val="16"/>
                  <w:u w:val="single"/>
                </w:rPr>
                <w:t>R4-2408162</w:t>
              </w:r>
            </w:hyperlink>
          </w:p>
        </w:tc>
        <w:tc>
          <w:tcPr>
            <w:tcW w:w="6002" w:type="dxa"/>
            <w:shd w:val="clear" w:color="auto" w:fill="auto"/>
            <w:hideMark/>
          </w:tcPr>
          <w:p w14:paraId="696CA1EA" w14:textId="77777777" w:rsidR="003D0685" w:rsidRPr="003D0685" w:rsidRDefault="003D0685" w:rsidP="003D0685">
            <w:pPr>
              <w:rPr>
                <w:rFonts w:ascii="Arial" w:hAnsi="Arial" w:cs="Arial"/>
                <w:sz w:val="16"/>
                <w:szCs w:val="16"/>
              </w:rPr>
            </w:pPr>
            <w:r w:rsidRPr="003D0685">
              <w:rPr>
                <w:rFonts w:ascii="Arial" w:hAnsi="Arial" w:cs="Arial"/>
                <w:sz w:val="16"/>
                <w:szCs w:val="16"/>
              </w:rPr>
              <w:t>FR1-FR1 SCG activation</w:t>
            </w:r>
          </w:p>
        </w:tc>
        <w:tc>
          <w:tcPr>
            <w:tcW w:w="2302" w:type="dxa"/>
            <w:shd w:val="clear" w:color="auto" w:fill="auto"/>
            <w:hideMark/>
          </w:tcPr>
          <w:p w14:paraId="078C8ED0" w14:textId="77777777" w:rsidR="003D0685" w:rsidRPr="003D0685" w:rsidRDefault="003D0685" w:rsidP="003D0685">
            <w:pPr>
              <w:rPr>
                <w:rFonts w:ascii="Arial" w:hAnsi="Arial" w:cs="Arial"/>
                <w:sz w:val="16"/>
                <w:szCs w:val="16"/>
              </w:rPr>
            </w:pPr>
            <w:r w:rsidRPr="003D0685">
              <w:rPr>
                <w:rFonts w:ascii="Arial" w:hAnsi="Arial" w:cs="Arial"/>
                <w:sz w:val="16"/>
                <w:szCs w:val="16"/>
              </w:rPr>
              <w:t>Nokia</w:t>
            </w:r>
          </w:p>
        </w:tc>
      </w:tr>
      <w:tr w:rsidR="003D0685" w:rsidRPr="003D0685" w14:paraId="34D15C40" w14:textId="77777777" w:rsidTr="003D0685">
        <w:trPr>
          <w:trHeight w:val="20"/>
        </w:trPr>
        <w:tc>
          <w:tcPr>
            <w:tcW w:w="1507" w:type="dxa"/>
            <w:shd w:val="clear" w:color="auto" w:fill="auto"/>
            <w:hideMark/>
          </w:tcPr>
          <w:p w14:paraId="22AB6266" w14:textId="77777777" w:rsidR="003D0685" w:rsidRPr="003D0685" w:rsidRDefault="00000000" w:rsidP="003D0685">
            <w:pPr>
              <w:rPr>
                <w:rFonts w:ascii="Arial" w:hAnsi="Arial" w:cs="Arial"/>
                <w:b/>
                <w:bCs/>
                <w:color w:val="0000FF"/>
                <w:sz w:val="16"/>
                <w:szCs w:val="16"/>
                <w:u w:val="single"/>
              </w:rPr>
            </w:pPr>
            <w:hyperlink r:id="rId86" w:history="1">
              <w:r w:rsidR="003D0685" w:rsidRPr="003D0685">
                <w:rPr>
                  <w:rFonts w:ascii="Arial" w:hAnsi="Arial" w:cs="Arial"/>
                  <w:b/>
                  <w:bCs/>
                  <w:color w:val="0000FF"/>
                  <w:sz w:val="16"/>
                  <w:szCs w:val="16"/>
                  <w:u w:val="single"/>
                </w:rPr>
                <w:t>R4-2408243</w:t>
              </w:r>
            </w:hyperlink>
          </w:p>
        </w:tc>
        <w:tc>
          <w:tcPr>
            <w:tcW w:w="6002" w:type="dxa"/>
            <w:shd w:val="clear" w:color="auto" w:fill="auto"/>
            <w:hideMark/>
          </w:tcPr>
          <w:p w14:paraId="23EAB447"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the core maintenance of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7E12DDBB"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3BE038EC" w14:textId="77777777" w:rsidTr="003D0685">
        <w:trPr>
          <w:trHeight w:val="20"/>
        </w:trPr>
        <w:tc>
          <w:tcPr>
            <w:tcW w:w="1507" w:type="dxa"/>
            <w:shd w:val="clear" w:color="auto" w:fill="auto"/>
            <w:hideMark/>
          </w:tcPr>
          <w:p w14:paraId="5ECCCCC1" w14:textId="77777777" w:rsidR="003D0685" w:rsidRPr="003D0685" w:rsidRDefault="00000000" w:rsidP="003D0685">
            <w:pPr>
              <w:rPr>
                <w:rFonts w:ascii="Arial" w:hAnsi="Arial" w:cs="Arial"/>
                <w:b/>
                <w:bCs/>
                <w:color w:val="0000FF"/>
                <w:sz w:val="16"/>
                <w:szCs w:val="16"/>
                <w:u w:val="single"/>
              </w:rPr>
            </w:pPr>
            <w:hyperlink r:id="rId87" w:history="1">
              <w:r w:rsidR="003D0685" w:rsidRPr="003D0685">
                <w:rPr>
                  <w:rFonts w:ascii="Arial" w:hAnsi="Arial" w:cs="Arial"/>
                  <w:b/>
                  <w:bCs/>
                  <w:color w:val="0000FF"/>
                  <w:sz w:val="16"/>
                  <w:szCs w:val="16"/>
                  <w:u w:val="single"/>
                </w:rPr>
                <w:t>R4-2408261</w:t>
              </w:r>
            </w:hyperlink>
          </w:p>
        </w:tc>
        <w:tc>
          <w:tcPr>
            <w:tcW w:w="6002" w:type="dxa"/>
            <w:shd w:val="clear" w:color="auto" w:fill="auto"/>
            <w:hideMark/>
          </w:tcPr>
          <w:p w14:paraId="71D7E938" w14:textId="77777777" w:rsidR="003D0685" w:rsidRPr="003D0685" w:rsidRDefault="003D0685" w:rsidP="003D0685">
            <w:pPr>
              <w:rPr>
                <w:rFonts w:ascii="Arial" w:hAnsi="Arial" w:cs="Arial"/>
                <w:sz w:val="16"/>
                <w:szCs w:val="16"/>
              </w:rPr>
            </w:pPr>
            <w:r w:rsidRPr="003D0685">
              <w:rPr>
                <w:rFonts w:ascii="Arial" w:hAnsi="Arial" w:cs="Arial"/>
                <w:sz w:val="16"/>
                <w:szCs w:val="16"/>
              </w:rPr>
              <w:t>[NR_RRM_enh3-Core] Draft CR on L3 reporting relevant R18 RRM enhancement core maintenance</w:t>
            </w:r>
          </w:p>
        </w:tc>
        <w:tc>
          <w:tcPr>
            <w:tcW w:w="2302" w:type="dxa"/>
            <w:shd w:val="clear" w:color="auto" w:fill="auto"/>
            <w:hideMark/>
          </w:tcPr>
          <w:p w14:paraId="031AF2C6"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6D30FBEE" w14:textId="77777777" w:rsidTr="003D0685">
        <w:trPr>
          <w:trHeight w:val="20"/>
        </w:trPr>
        <w:tc>
          <w:tcPr>
            <w:tcW w:w="1507" w:type="dxa"/>
            <w:shd w:val="clear" w:color="auto" w:fill="auto"/>
            <w:hideMark/>
          </w:tcPr>
          <w:p w14:paraId="23F488E9" w14:textId="77777777" w:rsidR="003D0685" w:rsidRPr="003D0685" w:rsidRDefault="00000000" w:rsidP="003D0685">
            <w:pPr>
              <w:rPr>
                <w:rFonts w:ascii="Arial" w:hAnsi="Arial" w:cs="Arial"/>
                <w:b/>
                <w:bCs/>
                <w:color w:val="0000FF"/>
                <w:sz w:val="16"/>
                <w:szCs w:val="16"/>
                <w:u w:val="single"/>
              </w:rPr>
            </w:pPr>
            <w:hyperlink r:id="rId88" w:history="1">
              <w:r w:rsidR="003D0685" w:rsidRPr="003D0685">
                <w:rPr>
                  <w:rFonts w:ascii="Arial" w:hAnsi="Arial" w:cs="Arial"/>
                  <w:b/>
                  <w:bCs/>
                  <w:color w:val="0000FF"/>
                  <w:sz w:val="16"/>
                  <w:szCs w:val="16"/>
                  <w:u w:val="single"/>
                </w:rPr>
                <w:t>R4-2408262</w:t>
              </w:r>
            </w:hyperlink>
          </w:p>
        </w:tc>
        <w:tc>
          <w:tcPr>
            <w:tcW w:w="6002" w:type="dxa"/>
            <w:shd w:val="clear" w:color="auto" w:fill="auto"/>
            <w:hideMark/>
          </w:tcPr>
          <w:p w14:paraId="77350E96"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[NR_RRM_enh3-Core] Draft CR on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 of R18 RRM enhancement core maintenance</w:t>
            </w:r>
          </w:p>
        </w:tc>
        <w:tc>
          <w:tcPr>
            <w:tcW w:w="2302" w:type="dxa"/>
            <w:shd w:val="clear" w:color="auto" w:fill="auto"/>
            <w:hideMark/>
          </w:tcPr>
          <w:p w14:paraId="497D7652"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21DE7A19" w14:textId="77777777" w:rsidTr="003D0685">
        <w:trPr>
          <w:trHeight w:val="20"/>
        </w:trPr>
        <w:tc>
          <w:tcPr>
            <w:tcW w:w="1507" w:type="dxa"/>
            <w:shd w:val="clear" w:color="auto" w:fill="auto"/>
            <w:hideMark/>
          </w:tcPr>
          <w:p w14:paraId="0B3DD8FE" w14:textId="77777777" w:rsidR="003D0685" w:rsidRPr="003D0685" w:rsidRDefault="00000000" w:rsidP="003D0685">
            <w:pPr>
              <w:rPr>
                <w:rFonts w:ascii="Arial" w:hAnsi="Arial" w:cs="Arial"/>
                <w:b/>
                <w:bCs/>
                <w:color w:val="0000FF"/>
                <w:sz w:val="16"/>
                <w:szCs w:val="16"/>
                <w:u w:val="single"/>
              </w:rPr>
            </w:pPr>
            <w:hyperlink r:id="rId89" w:history="1">
              <w:r w:rsidR="003D0685" w:rsidRPr="003D0685">
                <w:rPr>
                  <w:rFonts w:ascii="Arial" w:hAnsi="Arial" w:cs="Arial"/>
                  <w:b/>
                  <w:bCs/>
                  <w:color w:val="0000FF"/>
                  <w:sz w:val="16"/>
                  <w:szCs w:val="16"/>
                  <w:u w:val="single"/>
                </w:rPr>
                <w:t>R4-2408263</w:t>
              </w:r>
            </w:hyperlink>
          </w:p>
        </w:tc>
        <w:tc>
          <w:tcPr>
            <w:tcW w:w="6002" w:type="dxa"/>
            <w:shd w:val="clear" w:color="auto" w:fill="auto"/>
            <w:hideMark/>
          </w:tcPr>
          <w:p w14:paraId="5EBA4198"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[NR_RRM_enh3-Perf] Draft CR on TC for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FR1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with L3 report</w:t>
            </w:r>
          </w:p>
        </w:tc>
        <w:tc>
          <w:tcPr>
            <w:tcW w:w="2302" w:type="dxa"/>
            <w:shd w:val="clear" w:color="auto" w:fill="auto"/>
            <w:hideMark/>
          </w:tcPr>
          <w:p w14:paraId="2A733C56"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47A449EA" w14:textId="77777777" w:rsidTr="003D0685">
        <w:trPr>
          <w:trHeight w:val="20"/>
        </w:trPr>
        <w:tc>
          <w:tcPr>
            <w:tcW w:w="1507" w:type="dxa"/>
            <w:shd w:val="clear" w:color="auto" w:fill="auto"/>
            <w:hideMark/>
          </w:tcPr>
          <w:p w14:paraId="6EFED62A" w14:textId="77777777" w:rsidR="003D0685" w:rsidRPr="003D0685" w:rsidRDefault="00000000" w:rsidP="003D0685">
            <w:pPr>
              <w:rPr>
                <w:rFonts w:ascii="Arial" w:hAnsi="Arial" w:cs="Arial"/>
                <w:b/>
                <w:bCs/>
                <w:color w:val="0000FF"/>
                <w:sz w:val="16"/>
                <w:szCs w:val="16"/>
                <w:u w:val="single"/>
              </w:rPr>
            </w:pPr>
            <w:hyperlink r:id="rId90" w:history="1">
              <w:r w:rsidR="003D0685" w:rsidRPr="003D0685">
                <w:rPr>
                  <w:rFonts w:ascii="Arial" w:hAnsi="Arial" w:cs="Arial"/>
                  <w:b/>
                  <w:bCs/>
                  <w:color w:val="0000FF"/>
                  <w:sz w:val="16"/>
                  <w:szCs w:val="16"/>
                  <w:u w:val="single"/>
                </w:rPr>
                <w:t>R4-2408308</w:t>
              </w:r>
            </w:hyperlink>
          </w:p>
        </w:tc>
        <w:tc>
          <w:tcPr>
            <w:tcW w:w="6002" w:type="dxa"/>
            <w:shd w:val="clear" w:color="auto" w:fill="auto"/>
            <w:hideMark/>
          </w:tcPr>
          <w:p w14:paraId="416AF53B"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maintenance for R18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w:t>
            </w:r>
          </w:p>
        </w:tc>
        <w:tc>
          <w:tcPr>
            <w:tcW w:w="2302" w:type="dxa"/>
            <w:shd w:val="clear" w:color="auto" w:fill="auto"/>
            <w:hideMark/>
          </w:tcPr>
          <w:p w14:paraId="3F4EA888" w14:textId="77777777" w:rsidR="003D0685" w:rsidRPr="003D0685" w:rsidRDefault="003D0685" w:rsidP="003D0685">
            <w:pPr>
              <w:rPr>
                <w:rFonts w:ascii="Arial" w:hAnsi="Arial" w:cs="Arial"/>
                <w:sz w:val="16"/>
                <w:szCs w:val="16"/>
              </w:rPr>
            </w:pPr>
            <w:r w:rsidRPr="003D0685">
              <w:rPr>
                <w:rFonts w:ascii="Arial" w:hAnsi="Arial" w:cs="Arial"/>
                <w:sz w:val="16"/>
                <w:szCs w:val="16"/>
              </w:rPr>
              <w:t>China Telecom</w:t>
            </w:r>
          </w:p>
        </w:tc>
      </w:tr>
      <w:tr w:rsidR="003D0685" w:rsidRPr="003D0685" w14:paraId="71C86DF8" w14:textId="77777777" w:rsidTr="003D0685">
        <w:trPr>
          <w:trHeight w:val="20"/>
        </w:trPr>
        <w:tc>
          <w:tcPr>
            <w:tcW w:w="1507" w:type="dxa"/>
            <w:shd w:val="clear" w:color="auto" w:fill="auto"/>
            <w:hideMark/>
          </w:tcPr>
          <w:p w14:paraId="04B46E0D" w14:textId="77777777" w:rsidR="003D0685" w:rsidRPr="003D0685" w:rsidRDefault="00000000" w:rsidP="003D0685">
            <w:pPr>
              <w:rPr>
                <w:rFonts w:ascii="Arial" w:hAnsi="Arial" w:cs="Arial"/>
                <w:b/>
                <w:bCs/>
                <w:color w:val="0000FF"/>
                <w:sz w:val="16"/>
                <w:szCs w:val="16"/>
                <w:u w:val="single"/>
              </w:rPr>
            </w:pPr>
            <w:hyperlink r:id="rId91" w:history="1">
              <w:r w:rsidR="003D0685" w:rsidRPr="003D0685">
                <w:rPr>
                  <w:rFonts w:ascii="Arial" w:hAnsi="Arial" w:cs="Arial"/>
                  <w:b/>
                  <w:bCs/>
                  <w:color w:val="0000FF"/>
                  <w:sz w:val="16"/>
                  <w:szCs w:val="16"/>
                  <w:u w:val="single"/>
                </w:rPr>
                <w:t>R4-2408309</w:t>
              </w:r>
            </w:hyperlink>
          </w:p>
        </w:tc>
        <w:tc>
          <w:tcPr>
            <w:tcW w:w="6002" w:type="dxa"/>
            <w:shd w:val="clear" w:color="auto" w:fill="auto"/>
            <w:hideMark/>
          </w:tcPr>
          <w:p w14:paraId="18EEAC9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RRM core requirements maintenance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1760A5E1" w14:textId="77777777" w:rsidR="003D0685" w:rsidRPr="003D0685" w:rsidRDefault="003D0685" w:rsidP="003D0685">
            <w:pPr>
              <w:rPr>
                <w:rFonts w:ascii="Arial" w:hAnsi="Arial" w:cs="Arial"/>
                <w:sz w:val="16"/>
                <w:szCs w:val="16"/>
              </w:rPr>
            </w:pPr>
            <w:r w:rsidRPr="003D0685">
              <w:rPr>
                <w:rFonts w:ascii="Arial" w:hAnsi="Arial" w:cs="Arial"/>
                <w:sz w:val="16"/>
                <w:szCs w:val="16"/>
              </w:rPr>
              <w:t>China Telecom</w:t>
            </w:r>
          </w:p>
        </w:tc>
      </w:tr>
      <w:tr w:rsidR="003D0685" w:rsidRPr="003D0685" w14:paraId="7D8F84F0" w14:textId="77777777" w:rsidTr="003D0685">
        <w:trPr>
          <w:trHeight w:val="20"/>
        </w:trPr>
        <w:tc>
          <w:tcPr>
            <w:tcW w:w="1507" w:type="dxa"/>
            <w:shd w:val="clear" w:color="auto" w:fill="auto"/>
            <w:hideMark/>
          </w:tcPr>
          <w:p w14:paraId="312FBD01" w14:textId="77777777" w:rsidR="003D0685" w:rsidRPr="003D0685" w:rsidRDefault="00000000" w:rsidP="003D0685">
            <w:pPr>
              <w:rPr>
                <w:rFonts w:ascii="Arial" w:hAnsi="Arial" w:cs="Arial"/>
                <w:b/>
                <w:bCs/>
                <w:color w:val="0000FF"/>
                <w:sz w:val="16"/>
                <w:szCs w:val="16"/>
                <w:u w:val="single"/>
              </w:rPr>
            </w:pPr>
            <w:hyperlink r:id="rId92" w:history="1">
              <w:r w:rsidR="003D0685" w:rsidRPr="003D0685">
                <w:rPr>
                  <w:rFonts w:ascii="Arial" w:hAnsi="Arial" w:cs="Arial"/>
                  <w:b/>
                  <w:bCs/>
                  <w:color w:val="0000FF"/>
                  <w:sz w:val="16"/>
                  <w:szCs w:val="16"/>
                  <w:u w:val="single"/>
                </w:rPr>
                <w:t>R4-2408310</w:t>
              </w:r>
            </w:hyperlink>
          </w:p>
        </w:tc>
        <w:tc>
          <w:tcPr>
            <w:tcW w:w="6002" w:type="dxa"/>
            <w:shd w:val="clear" w:color="auto" w:fill="auto"/>
            <w:hideMark/>
          </w:tcPr>
          <w:p w14:paraId="0F729739"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RRM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3A20209A" w14:textId="77777777" w:rsidR="003D0685" w:rsidRPr="003D0685" w:rsidRDefault="003D0685" w:rsidP="003D0685">
            <w:pPr>
              <w:rPr>
                <w:rFonts w:ascii="Arial" w:hAnsi="Arial" w:cs="Arial"/>
                <w:sz w:val="16"/>
                <w:szCs w:val="16"/>
              </w:rPr>
            </w:pPr>
            <w:r w:rsidRPr="003D0685">
              <w:rPr>
                <w:rFonts w:ascii="Arial" w:hAnsi="Arial" w:cs="Arial"/>
                <w:sz w:val="16"/>
                <w:szCs w:val="16"/>
              </w:rPr>
              <w:t>China Telecom</w:t>
            </w:r>
          </w:p>
        </w:tc>
      </w:tr>
      <w:tr w:rsidR="003D0685" w:rsidRPr="003D0685" w14:paraId="4C0FA941" w14:textId="77777777" w:rsidTr="003D0685">
        <w:trPr>
          <w:trHeight w:val="20"/>
        </w:trPr>
        <w:tc>
          <w:tcPr>
            <w:tcW w:w="1507" w:type="dxa"/>
            <w:shd w:val="clear" w:color="auto" w:fill="auto"/>
            <w:hideMark/>
          </w:tcPr>
          <w:p w14:paraId="05EBF8F5" w14:textId="77777777" w:rsidR="003D0685" w:rsidRPr="003D0685" w:rsidRDefault="00000000" w:rsidP="003D0685">
            <w:pPr>
              <w:rPr>
                <w:rFonts w:ascii="Arial" w:hAnsi="Arial" w:cs="Arial"/>
                <w:b/>
                <w:bCs/>
                <w:color w:val="0000FF"/>
                <w:sz w:val="16"/>
                <w:szCs w:val="16"/>
                <w:u w:val="single"/>
              </w:rPr>
            </w:pPr>
            <w:hyperlink r:id="rId93" w:history="1">
              <w:r w:rsidR="003D0685" w:rsidRPr="003D0685">
                <w:rPr>
                  <w:rFonts w:ascii="Arial" w:hAnsi="Arial" w:cs="Arial"/>
                  <w:b/>
                  <w:bCs/>
                  <w:color w:val="0000FF"/>
                  <w:sz w:val="16"/>
                  <w:szCs w:val="16"/>
                  <w:u w:val="single"/>
                </w:rPr>
                <w:t>R4-2408429</w:t>
              </w:r>
            </w:hyperlink>
          </w:p>
        </w:tc>
        <w:tc>
          <w:tcPr>
            <w:tcW w:w="6002" w:type="dxa"/>
            <w:shd w:val="clear" w:color="auto" w:fill="auto"/>
            <w:hideMark/>
          </w:tcPr>
          <w:p w14:paraId="48BA7597"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eFeRRM</w:t>
            </w:r>
            <w:proofErr w:type="spellEnd"/>
            <w:r w:rsidRPr="003D0685">
              <w:rPr>
                <w:rFonts w:ascii="Arial" w:hAnsi="Arial" w:cs="Arial"/>
                <w:sz w:val="16"/>
                <w:szCs w:val="16"/>
              </w:rPr>
              <w:t xml:space="preserve">-Core remaining issues for L3 report based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343E109A"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6C039BB0" w14:textId="77777777" w:rsidTr="003D0685">
        <w:trPr>
          <w:trHeight w:val="20"/>
        </w:trPr>
        <w:tc>
          <w:tcPr>
            <w:tcW w:w="1507" w:type="dxa"/>
            <w:shd w:val="clear" w:color="auto" w:fill="auto"/>
            <w:hideMark/>
          </w:tcPr>
          <w:p w14:paraId="0FDCFD21" w14:textId="77777777" w:rsidR="003D0685" w:rsidRPr="003D0685" w:rsidRDefault="00000000" w:rsidP="003D0685">
            <w:pPr>
              <w:rPr>
                <w:rFonts w:ascii="Arial" w:hAnsi="Arial" w:cs="Arial"/>
                <w:b/>
                <w:bCs/>
                <w:color w:val="0000FF"/>
                <w:sz w:val="16"/>
                <w:szCs w:val="16"/>
                <w:u w:val="single"/>
              </w:rPr>
            </w:pPr>
            <w:hyperlink r:id="rId94" w:history="1">
              <w:r w:rsidR="003D0685" w:rsidRPr="003D0685">
                <w:rPr>
                  <w:rFonts w:ascii="Arial" w:hAnsi="Arial" w:cs="Arial"/>
                  <w:b/>
                  <w:bCs/>
                  <w:color w:val="0000FF"/>
                  <w:sz w:val="16"/>
                  <w:szCs w:val="16"/>
                  <w:u w:val="single"/>
                </w:rPr>
                <w:t>R4-2408430</w:t>
              </w:r>
            </w:hyperlink>
          </w:p>
        </w:tc>
        <w:tc>
          <w:tcPr>
            <w:tcW w:w="6002" w:type="dxa"/>
            <w:shd w:val="clear" w:color="auto" w:fill="auto"/>
            <w:hideMark/>
          </w:tcPr>
          <w:p w14:paraId="2BE79EA6"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eFeRRM</w:t>
            </w:r>
            <w:proofErr w:type="spellEnd"/>
            <w:r w:rsidRPr="003D0685">
              <w:rPr>
                <w:rFonts w:ascii="Arial" w:hAnsi="Arial" w:cs="Arial"/>
                <w:sz w:val="16"/>
                <w:szCs w:val="16"/>
              </w:rPr>
              <w:t xml:space="preserve">-Perf remaining issues for L3 report based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6FBE20F7" w14:textId="77777777" w:rsidR="003D0685" w:rsidRPr="003D0685" w:rsidRDefault="003D0685" w:rsidP="003D0685">
            <w:pPr>
              <w:rPr>
                <w:rFonts w:ascii="Arial" w:hAnsi="Arial" w:cs="Arial"/>
                <w:sz w:val="16"/>
                <w:szCs w:val="16"/>
              </w:rPr>
            </w:pPr>
            <w:r w:rsidRPr="003D0685">
              <w:rPr>
                <w:rFonts w:ascii="Arial" w:hAnsi="Arial" w:cs="Arial"/>
                <w:sz w:val="16"/>
                <w:szCs w:val="16"/>
              </w:rPr>
              <w:t>Qualcomm Incorporated</w:t>
            </w:r>
          </w:p>
        </w:tc>
      </w:tr>
      <w:tr w:rsidR="003D0685" w:rsidRPr="003D0685" w14:paraId="3C187D53" w14:textId="77777777" w:rsidTr="003D0685">
        <w:trPr>
          <w:trHeight w:val="20"/>
        </w:trPr>
        <w:tc>
          <w:tcPr>
            <w:tcW w:w="1507" w:type="dxa"/>
            <w:shd w:val="clear" w:color="auto" w:fill="auto"/>
            <w:hideMark/>
          </w:tcPr>
          <w:p w14:paraId="6178A7CC" w14:textId="77777777" w:rsidR="003D0685" w:rsidRPr="003D0685" w:rsidRDefault="00000000" w:rsidP="003D0685">
            <w:pPr>
              <w:rPr>
                <w:rFonts w:ascii="Arial" w:hAnsi="Arial" w:cs="Arial"/>
                <w:b/>
                <w:bCs/>
                <w:color w:val="0000FF"/>
                <w:sz w:val="16"/>
                <w:szCs w:val="16"/>
                <w:u w:val="single"/>
              </w:rPr>
            </w:pPr>
            <w:hyperlink r:id="rId95" w:history="1">
              <w:r w:rsidR="003D0685" w:rsidRPr="003D0685">
                <w:rPr>
                  <w:rFonts w:ascii="Arial" w:hAnsi="Arial" w:cs="Arial"/>
                  <w:b/>
                  <w:bCs/>
                  <w:color w:val="0000FF"/>
                  <w:sz w:val="16"/>
                  <w:szCs w:val="16"/>
                  <w:u w:val="single"/>
                </w:rPr>
                <w:t>R4-2408528</w:t>
              </w:r>
            </w:hyperlink>
          </w:p>
        </w:tc>
        <w:tc>
          <w:tcPr>
            <w:tcW w:w="6002" w:type="dxa"/>
            <w:shd w:val="clear" w:color="auto" w:fill="auto"/>
            <w:hideMark/>
          </w:tcPr>
          <w:p w14:paraId="6CCA167F" w14:textId="77777777" w:rsidR="003D0685" w:rsidRPr="003D0685" w:rsidRDefault="003D0685" w:rsidP="003D0685">
            <w:pPr>
              <w:rPr>
                <w:rFonts w:ascii="Arial" w:hAnsi="Arial" w:cs="Arial"/>
                <w:sz w:val="16"/>
                <w:szCs w:val="16"/>
              </w:rPr>
            </w:pPr>
            <w:r w:rsidRPr="003D0685">
              <w:rPr>
                <w:rFonts w:ascii="Arial" w:hAnsi="Arial" w:cs="Arial"/>
                <w:sz w:val="16"/>
                <w:szCs w:val="16"/>
              </w:rPr>
              <w:t>Draft CR to TS 38.133 for test case of SCG activation in FR1-FR1 NR-DC</w:t>
            </w:r>
          </w:p>
        </w:tc>
        <w:tc>
          <w:tcPr>
            <w:tcW w:w="2302" w:type="dxa"/>
            <w:shd w:val="clear" w:color="auto" w:fill="auto"/>
            <w:hideMark/>
          </w:tcPr>
          <w:p w14:paraId="1FCDFABA"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2BF7350D" w14:textId="77777777" w:rsidTr="003D0685">
        <w:trPr>
          <w:trHeight w:val="20"/>
        </w:trPr>
        <w:tc>
          <w:tcPr>
            <w:tcW w:w="1507" w:type="dxa"/>
            <w:shd w:val="clear" w:color="auto" w:fill="auto"/>
            <w:hideMark/>
          </w:tcPr>
          <w:p w14:paraId="128CA522" w14:textId="77777777" w:rsidR="003D0685" w:rsidRPr="003D0685" w:rsidRDefault="00000000" w:rsidP="003D0685">
            <w:pPr>
              <w:rPr>
                <w:rFonts w:ascii="Arial" w:hAnsi="Arial" w:cs="Arial"/>
                <w:b/>
                <w:bCs/>
                <w:color w:val="0000FF"/>
                <w:sz w:val="16"/>
                <w:szCs w:val="16"/>
                <w:u w:val="single"/>
              </w:rPr>
            </w:pPr>
            <w:hyperlink r:id="rId96" w:history="1">
              <w:r w:rsidR="003D0685" w:rsidRPr="003D0685">
                <w:rPr>
                  <w:rFonts w:ascii="Arial" w:hAnsi="Arial" w:cs="Arial"/>
                  <w:b/>
                  <w:bCs/>
                  <w:color w:val="0000FF"/>
                  <w:sz w:val="16"/>
                  <w:szCs w:val="16"/>
                  <w:u w:val="single"/>
                </w:rPr>
                <w:t>R4-2408563</w:t>
              </w:r>
            </w:hyperlink>
          </w:p>
        </w:tc>
        <w:tc>
          <w:tcPr>
            <w:tcW w:w="6002" w:type="dxa"/>
            <w:shd w:val="clear" w:color="auto" w:fill="auto"/>
            <w:hideMark/>
          </w:tcPr>
          <w:p w14:paraId="38A7C3D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Core requirements maintenance for R18 </w:t>
            </w:r>
            <w:proofErr w:type="spellStart"/>
            <w:r w:rsidRPr="003D0685">
              <w:rPr>
                <w:rFonts w:ascii="Arial" w:hAnsi="Arial" w:cs="Arial"/>
                <w:sz w:val="16"/>
                <w:szCs w:val="16"/>
              </w:rPr>
              <w:t>eFeRRM</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17121689"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39634778" w14:textId="77777777" w:rsidTr="003D0685">
        <w:trPr>
          <w:trHeight w:val="20"/>
        </w:trPr>
        <w:tc>
          <w:tcPr>
            <w:tcW w:w="1507" w:type="dxa"/>
            <w:shd w:val="clear" w:color="auto" w:fill="auto"/>
            <w:hideMark/>
          </w:tcPr>
          <w:p w14:paraId="45BAFECD" w14:textId="77777777" w:rsidR="003D0685" w:rsidRPr="003D0685" w:rsidRDefault="00000000" w:rsidP="003D0685">
            <w:pPr>
              <w:rPr>
                <w:rFonts w:ascii="Arial" w:hAnsi="Arial" w:cs="Arial"/>
                <w:b/>
                <w:bCs/>
                <w:color w:val="0000FF"/>
                <w:sz w:val="16"/>
                <w:szCs w:val="16"/>
                <w:u w:val="single"/>
              </w:rPr>
            </w:pPr>
            <w:hyperlink r:id="rId97" w:history="1">
              <w:r w:rsidR="003D0685" w:rsidRPr="003D0685">
                <w:rPr>
                  <w:rFonts w:ascii="Arial" w:hAnsi="Arial" w:cs="Arial"/>
                  <w:b/>
                  <w:bCs/>
                  <w:color w:val="0000FF"/>
                  <w:sz w:val="16"/>
                  <w:szCs w:val="16"/>
                  <w:u w:val="single"/>
                </w:rPr>
                <w:t>R4-2408564</w:t>
              </w:r>
            </w:hyperlink>
          </w:p>
        </w:tc>
        <w:tc>
          <w:tcPr>
            <w:tcW w:w="6002" w:type="dxa"/>
            <w:shd w:val="clear" w:color="auto" w:fill="auto"/>
            <w:hideMark/>
          </w:tcPr>
          <w:p w14:paraId="31CDD876"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maintenance for R18 </w:t>
            </w:r>
            <w:proofErr w:type="spellStart"/>
            <w:r w:rsidRPr="003D0685">
              <w:rPr>
                <w:rFonts w:ascii="Arial" w:hAnsi="Arial" w:cs="Arial"/>
                <w:sz w:val="16"/>
                <w:szCs w:val="16"/>
              </w:rPr>
              <w:t>eFeRRM</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40F6067A"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6067A85E" w14:textId="77777777" w:rsidTr="003D0685">
        <w:trPr>
          <w:trHeight w:val="20"/>
        </w:trPr>
        <w:tc>
          <w:tcPr>
            <w:tcW w:w="1507" w:type="dxa"/>
            <w:shd w:val="clear" w:color="auto" w:fill="auto"/>
            <w:hideMark/>
          </w:tcPr>
          <w:p w14:paraId="30B99592" w14:textId="77777777" w:rsidR="003D0685" w:rsidRPr="003D0685" w:rsidRDefault="00000000" w:rsidP="003D0685">
            <w:pPr>
              <w:rPr>
                <w:rFonts w:ascii="Arial" w:hAnsi="Arial" w:cs="Arial"/>
                <w:b/>
                <w:bCs/>
                <w:color w:val="0000FF"/>
                <w:sz w:val="16"/>
                <w:szCs w:val="16"/>
                <w:u w:val="single"/>
              </w:rPr>
            </w:pPr>
            <w:hyperlink r:id="rId98" w:history="1">
              <w:r w:rsidR="003D0685" w:rsidRPr="003D0685">
                <w:rPr>
                  <w:rFonts w:ascii="Arial" w:hAnsi="Arial" w:cs="Arial"/>
                  <w:b/>
                  <w:bCs/>
                  <w:color w:val="0000FF"/>
                  <w:sz w:val="16"/>
                  <w:szCs w:val="16"/>
                  <w:u w:val="single"/>
                </w:rPr>
                <w:t>R4-2408565</w:t>
              </w:r>
            </w:hyperlink>
          </w:p>
        </w:tc>
        <w:tc>
          <w:tcPr>
            <w:tcW w:w="6002" w:type="dxa"/>
            <w:shd w:val="clear" w:color="auto" w:fill="auto"/>
            <w:hideMark/>
          </w:tcPr>
          <w:p w14:paraId="5AABC6BF"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Discussion on performance requirements for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0AF47CE2"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1C4BA5AA" w14:textId="77777777" w:rsidTr="003D0685">
        <w:trPr>
          <w:trHeight w:val="20"/>
        </w:trPr>
        <w:tc>
          <w:tcPr>
            <w:tcW w:w="1507" w:type="dxa"/>
            <w:shd w:val="clear" w:color="auto" w:fill="auto"/>
            <w:hideMark/>
          </w:tcPr>
          <w:p w14:paraId="03B2F5D2" w14:textId="77777777" w:rsidR="003D0685" w:rsidRPr="003D0685" w:rsidRDefault="00000000" w:rsidP="003D0685">
            <w:pPr>
              <w:rPr>
                <w:rFonts w:ascii="Arial" w:hAnsi="Arial" w:cs="Arial"/>
                <w:b/>
                <w:bCs/>
                <w:color w:val="0000FF"/>
                <w:sz w:val="16"/>
                <w:szCs w:val="16"/>
                <w:u w:val="single"/>
              </w:rPr>
            </w:pPr>
            <w:hyperlink r:id="rId99" w:history="1">
              <w:r w:rsidR="003D0685" w:rsidRPr="003D0685">
                <w:rPr>
                  <w:rFonts w:ascii="Arial" w:hAnsi="Arial" w:cs="Arial"/>
                  <w:b/>
                  <w:bCs/>
                  <w:color w:val="0000FF"/>
                  <w:sz w:val="16"/>
                  <w:szCs w:val="16"/>
                  <w:u w:val="single"/>
                </w:rPr>
                <w:t>R4-2408566</w:t>
              </w:r>
            </w:hyperlink>
          </w:p>
        </w:tc>
        <w:tc>
          <w:tcPr>
            <w:tcW w:w="6002" w:type="dxa"/>
            <w:shd w:val="clear" w:color="auto" w:fill="auto"/>
            <w:hideMark/>
          </w:tcPr>
          <w:p w14:paraId="038D1A56"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 maintenance for R18 </w:t>
            </w:r>
            <w:proofErr w:type="spellStart"/>
            <w:r w:rsidRPr="003D0685">
              <w:rPr>
                <w:rFonts w:ascii="Arial" w:hAnsi="Arial" w:cs="Arial"/>
                <w:sz w:val="16"/>
                <w:szCs w:val="16"/>
              </w:rPr>
              <w:t>eFeRRM</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57380CB0"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64DF0163" w14:textId="77777777" w:rsidTr="003D0685">
        <w:trPr>
          <w:trHeight w:val="20"/>
        </w:trPr>
        <w:tc>
          <w:tcPr>
            <w:tcW w:w="1507" w:type="dxa"/>
            <w:shd w:val="clear" w:color="auto" w:fill="auto"/>
            <w:hideMark/>
          </w:tcPr>
          <w:p w14:paraId="1D1F298D" w14:textId="77777777" w:rsidR="003D0685" w:rsidRPr="003D0685" w:rsidRDefault="00000000" w:rsidP="003D0685">
            <w:pPr>
              <w:rPr>
                <w:rFonts w:ascii="Arial" w:hAnsi="Arial" w:cs="Arial"/>
                <w:b/>
                <w:bCs/>
                <w:color w:val="0000FF"/>
                <w:sz w:val="16"/>
                <w:szCs w:val="16"/>
                <w:u w:val="single"/>
              </w:rPr>
            </w:pPr>
            <w:hyperlink r:id="rId100" w:history="1">
              <w:r w:rsidR="003D0685" w:rsidRPr="003D0685">
                <w:rPr>
                  <w:rFonts w:ascii="Arial" w:hAnsi="Arial" w:cs="Arial"/>
                  <w:b/>
                  <w:bCs/>
                  <w:color w:val="0000FF"/>
                  <w:sz w:val="16"/>
                  <w:szCs w:val="16"/>
                  <w:u w:val="single"/>
                </w:rPr>
                <w:t>R4-2409707</w:t>
              </w:r>
            </w:hyperlink>
          </w:p>
        </w:tc>
        <w:tc>
          <w:tcPr>
            <w:tcW w:w="6002" w:type="dxa"/>
            <w:shd w:val="clear" w:color="auto" w:fill="auto"/>
            <w:hideMark/>
          </w:tcPr>
          <w:p w14:paraId="4F89C1F1"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Core maintenance: L3 reporting in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72E20B78"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5B5D7BEB" w14:textId="77777777" w:rsidTr="003D0685">
        <w:trPr>
          <w:trHeight w:val="20"/>
        </w:trPr>
        <w:tc>
          <w:tcPr>
            <w:tcW w:w="1507" w:type="dxa"/>
            <w:shd w:val="clear" w:color="auto" w:fill="auto"/>
            <w:hideMark/>
          </w:tcPr>
          <w:p w14:paraId="5A452A79" w14:textId="77777777" w:rsidR="003D0685" w:rsidRPr="003D0685" w:rsidRDefault="00000000" w:rsidP="003D0685">
            <w:pPr>
              <w:rPr>
                <w:rFonts w:ascii="Arial" w:hAnsi="Arial" w:cs="Arial"/>
                <w:b/>
                <w:bCs/>
                <w:color w:val="0000FF"/>
                <w:sz w:val="16"/>
                <w:szCs w:val="16"/>
                <w:u w:val="single"/>
              </w:rPr>
            </w:pPr>
            <w:hyperlink r:id="rId101" w:history="1">
              <w:r w:rsidR="003D0685" w:rsidRPr="003D0685">
                <w:rPr>
                  <w:rFonts w:ascii="Arial" w:hAnsi="Arial" w:cs="Arial"/>
                  <w:b/>
                  <w:bCs/>
                  <w:color w:val="0000FF"/>
                  <w:sz w:val="16"/>
                  <w:szCs w:val="16"/>
                  <w:u w:val="single"/>
                </w:rPr>
                <w:t>R4-2409708</w:t>
              </w:r>
            </w:hyperlink>
          </w:p>
        </w:tc>
        <w:tc>
          <w:tcPr>
            <w:tcW w:w="6002" w:type="dxa"/>
            <w:shd w:val="clear" w:color="auto" w:fill="auto"/>
            <w:hideMark/>
          </w:tcPr>
          <w:p w14:paraId="2A7B594C"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Performance maintenance for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591D7D51"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11CD49DB" w14:textId="77777777" w:rsidTr="003D0685">
        <w:trPr>
          <w:trHeight w:val="20"/>
        </w:trPr>
        <w:tc>
          <w:tcPr>
            <w:tcW w:w="1507" w:type="dxa"/>
            <w:shd w:val="clear" w:color="auto" w:fill="auto"/>
            <w:hideMark/>
          </w:tcPr>
          <w:p w14:paraId="2C67CB00" w14:textId="77777777" w:rsidR="003D0685" w:rsidRPr="003D0685" w:rsidRDefault="00000000" w:rsidP="003D0685">
            <w:pPr>
              <w:rPr>
                <w:rFonts w:ascii="Arial" w:hAnsi="Arial" w:cs="Arial"/>
                <w:b/>
                <w:bCs/>
                <w:color w:val="0000FF"/>
                <w:sz w:val="16"/>
                <w:szCs w:val="16"/>
                <w:u w:val="single"/>
              </w:rPr>
            </w:pPr>
            <w:hyperlink r:id="rId102" w:history="1">
              <w:r w:rsidR="003D0685" w:rsidRPr="003D0685">
                <w:rPr>
                  <w:rFonts w:ascii="Arial" w:hAnsi="Arial" w:cs="Arial"/>
                  <w:b/>
                  <w:bCs/>
                  <w:color w:val="0000FF"/>
                  <w:sz w:val="16"/>
                  <w:szCs w:val="16"/>
                  <w:u w:val="single"/>
                </w:rPr>
                <w:t>R4-2409709</w:t>
              </w:r>
            </w:hyperlink>
          </w:p>
        </w:tc>
        <w:tc>
          <w:tcPr>
            <w:tcW w:w="6002" w:type="dxa"/>
            <w:shd w:val="clear" w:color="auto" w:fill="auto"/>
            <w:hideMark/>
          </w:tcPr>
          <w:p w14:paraId="24E396AB"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to TS 38.133 on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 test cases</w:t>
            </w:r>
          </w:p>
        </w:tc>
        <w:tc>
          <w:tcPr>
            <w:tcW w:w="2302" w:type="dxa"/>
            <w:shd w:val="clear" w:color="auto" w:fill="auto"/>
            <w:hideMark/>
          </w:tcPr>
          <w:p w14:paraId="4A17E587"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7C94E0C2" w14:textId="77777777" w:rsidTr="003D0685">
        <w:trPr>
          <w:trHeight w:val="20"/>
        </w:trPr>
        <w:tc>
          <w:tcPr>
            <w:tcW w:w="1507" w:type="dxa"/>
            <w:shd w:val="clear" w:color="auto" w:fill="auto"/>
            <w:hideMark/>
          </w:tcPr>
          <w:p w14:paraId="0B9719EC" w14:textId="77777777" w:rsidR="003D0685" w:rsidRPr="003D0685" w:rsidRDefault="00000000" w:rsidP="003D0685">
            <w:pPr>
              <w:rPr>
                <w:rFonts w:ascii="Arial" w:hAnsi="Arial" w:cs="Arial"/>
                <w:b/>
                <w:bCs/>
                <w:color w:val="0000FF"/>
                <w:sz w:val="16"/>
                <w:szCs w:val="16"/>
                <w:u w:val="single"/>
              </w:rPr>
            </w:pPr>
            <w:hyperlink r:id="rId103" w:history="1">
              <w:r w:rsidR="003D0685" w:rsidRPr="003D0685">
                <w:rPr>
                  <w:rFonts w:ascii="Arial" w:hAnsi="Arial" w:cs="Arial"/>
                  <w:b/>
                  <w:bCs/>
                  <w:color w:val="0000FF"/>
                  <w:sz w:val="16"/>
                  <w:szCs w:val="16"/>
                  <w:u w:val="single"/>
                </w:rPr>
                <w:t>R4-2410251</w:t>
              </w:r>
            </w:hyperlink>
          </w:p>
        </w:tc>
        <w:tc>
          <w:tcPr>
            <w:tcW w:w="6002" w:type="dxa"/>
            <w:shd w:val="clear" w:color="auto" w:fill="auto"/>
            <w:hideMark/>
          </w:tcPr>
          <w:p w14:paraId="3ECA3186"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6DDAC3C2"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7631449A" w14:textId="77777777" w:rsidTr="003D0685">
        <w:trPr>
          <w:trHeight w:val="20"/>
        </w:trPr>
        <w:tc>
          <w:tcPr>
            <w:tcW w:w="1507" w:type="dxa"/>
            <w:shd w:val="clear" w:color="auto" w:fill="auto"/>
            <w:hideMark/>
          </w:tcPr>
          <w:p w14:paraId="767F7945" w14:textId="77777777" w:rsidR="003D0685" w:rsidRPr="003D0685" w:rsidRDefault="00000000" w:rsidP="003D0685">
            <w:pPr>
              <w:rPr>
                <w:rFonts w:ascii="Arial" w:hAnsi="Arial" w:cs="Arial"/>
                <w:b/>
                <w:bCs/>
                <w:color w:val="0000FF"/>
                <w:sz w:val="16"/>
                <w:szCs w:val="16"/>
                <w:u w:val="single"/>
              </w:rPr>
            </w:pPr>
            <w:hyperlink r:id="rId104" w:history="1">
              <w:r w:rsidR="003D0685" w:rsidRPr="003D0685">
                <w:rPr>
                  <w:rFonts w:ascii="Arial" w:hAnsi="Arial" w:cs="Arial"/>
                  <w:b/>
                  <w:bCs/>
                  <w:color w:val="0000FF"/>
                  <w:sz w:val="16"/>
                  <w:szCs w:val="16"/>
                  <w:u w:val="single"/>
                </w:rPr>
                <w:t>R4-2410252</w:t>
              </w:r>
            </w:hyperlink>
          </w:p>
        </w:tc>
        <w:tc>
          <w:tcPr>
            <w:tcW w:w="6002" w:type="dxa"/>
            <w:shd w:val="clear" w:color="auto" w:fill="auto"/>
            <w:hideMark/>
          </w:tcPr>
          <w:p w14:paraId="135C4395"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[NR_RRM_enh3-Core] Draft CR on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 of R18 RRM enhancement core maintenance</w:t>
            </w:r>
          </w:p>
        </w:tc>
        <w:tc>
          <w:tcPr>
            <w:tcW w:w="2302" w:type="dxa"/>
            <w:shd w:val="clear" w:color="auto" w:fill="auto"/>
            <w:hideMark/>
          </w:tcPr>
          <w:p w14:paraId="559953D0"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1AED25DE" w14:textId="77777777" w:rsidTr="003D0685">
        <w:trPr>
          <w:trHeight w:val="20"/>
        </w:trPr>
        <w:tc>
          <w:tcPr>
            <w:tcW w:w="1507" w:type="dxa"/>
            <w:shd w:val="clear" w:color="auto" w:fill="auto"/>
            <w:hideMark/>
          </w:tcPr>
          <w:p w14:paraId="5B21B351" w14:textId="77777777" w:rsidR="003D0685" w:rsidRPr="003D0685" w:rsidRDefault="00000000" w:rsidP="003D0685">
            <w:pPr>
              <w:rPr>
                <w:rFonts w:ascii="Arial" w:hAnsi="Arial" w:cs="Arial"/>
                <w:b/>
                <w:bCs/>
                <w:color w:val="0000FF"/>
                <w:sz w:val="16"/>
                <w:szCs w:val="16"/>
                <w:u w:val="single"/>
              </w:rPr>
            </w:pPr>
            <w:hyperlink r:id="rId105" w:history="1">
              <w:r w:rsidR="003D0685" w:rsidRPr="003D0685">
                <w:rPr>
                  <w:rFonts w:ascii="Arial" w:hAnsi="Arial" w:cs="Arial"/>
                  <w:b/>
                  <w:bCs/>
                  <w:color w:val="0000FF"/>
                  <w:sz w:val="16"/>
                  <w:szCs w:val="16"/>
                  <w:u w:val="single"/>
                </w:rPr>
                <w:t>R4-2410253</w:t>
              </w:r>
            </w:hyperlink>
          </w:p>
        </w:tc>
        <w:tc>
          <w:tcPr>
            <w:tcW w:w="6002" w:type="dxa"/>
            <w:shd w:val="clear" w:color="auto" w:fill="auto"/>
            <w:hideMark/>
          </w:tcPr>
          <w:p w14:paraId="36E90F81"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maintenance for R18 </w:t>
            </w:r>
            <w:proofErr w:type="spellStart"/>
            <w:r w:rsidRPr="003D0685">
              <w:rPr>
                <w:rFonts w:ascii="Arial" w:hAnsi="Arial" w:cs="Arial"/>
                <w:sz w:val="16"/>
                <w:szCs w:val="16"/>
              </w:rPr>
              <w:t>eFeRRM</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2604A2FA"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61884A0E" w14:textId="77777777" w:rsidTr="003D0685">
        <w:trPr>
          <w:trHeight w:val="20"/>
        </w:trPr>
        <w:tc>
          <w:tcPr>
            <w:tcW w:w="1507" w:type="dxa"/>
            <w:shd w:val="clear" w:color="auto" w:fill="auto"/>
            <w:hideMark/>
          </w:tcPr>
          <w:p w14:paraId="16D26F59" w14:textId="77777777" w:rsidR="003D0685" w:rsidRPr="003D0685" w:rsidRDefault="00000000" w:rsidP="003D0685">
            <w:pPr>
              <w:rPr>
                <w:rFonts w:ascii="Arial" w:hAnsi="Arial" w:cs="Arial"/>
                <w:b/>
                <w:bCs/>
                <w:color w:val="0000FF"/>
                <w:sz w:val="16"/>
                <w:szCs w:val="16"/>
                <w:u w:val="single"/>
              </w:rPr>
            </w:pPr>
            <w:hyperlink r:id="rId106" w:history="1">
              <w:r w:rsidR="003D0685" w:rsidRPr="003D0685">
                <w:rPr>
                  <w:rFonts w:ascii="Arial" w:hAnsi="Arial" w:cs="Arial"/>
                  <w:b/>
                  <w:bCs/>
                  <w:color w:val="0000FF"/>
                  <w:sz w:val="16"/>
                  <w:szCs w:val="16"/>
                  <w:u w:val="single"/>
                </w:rPr>
                <w:t>R4-2410254</w:t>
              </w:r>
            </w:hyperlink>
          </w:p>
        </w:tc>
        <w:tc>
          <w:tcPr>
            <w:tcW w:w="6002" w:type="dxa"/>
            <w:shd w:val="clear" w:color="auto" w:fill="auto"/>
            <w:hideMark/>
          </w:tcPr>
          <w:p w14:paraId="22065791"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correction on TCs for FR2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with FG31-1</w:t>
            </w:r>
          </w:p>
        </w:tc>
        <w:tc>
          <w:tcPr>
            <w:tcW w:w="2302" w:type="dxa"/>
            <w:shd w:val="clear" w:color="auto" w:fill="auto"/>
            <w:hideMark/>
          </w:tcPr>
          <w:p w14:paraId="685A0BEC" w14:textId="77777777" w:rsidR="003D0685" w:rsidRPr="003D0685" w:rsidRDefault="003D0685" w:rsidP="003D0685">
            <w:pPr>
              <w:rPr>
                <w:rFonts w:ascii="Arial" w:hAnsi="Arial" w:cs="Arial"/>
                <w:sz w:val="16"/>
                <w:szCs w:val="16"/>
              </w:rPr>
            </w:pPr>
            <w:r w:rsidRPr="003D0685">
              <w:rPr>
                <w:rFonts w:ascii="Arial" w:hAnsi="Arial" w:cs="Arial"/>
                <w:sz w:val="16"/>
                <w:szCs w:val="16"/>
              </w:rPr>
              <w:t>Nokia, Nokia Shanghai Bell</w:t>
            </w:r>
          </w:p>
        </w:tc>
      </w:tr>
      <w:tr w:rsidR="003D0685" w:rsidRPr="003D0685" w14:paraId="2DB8BDA6" w14:textId="77777777" w:rsidTr="003D0685">
        <w:trPr>
          <w:trHeight w:val="20"/>
        </w:trPr>
        <w:tc>
          <w:tcPr>
            <w:tcW w:w="1507" w:type="dxa"/>
            <w:shd w:val="clear" w:color="auto" w:fill="auto"/>
            <w:hideMark/>
          </w:tcPr>
          <w:p w14:paraId="448DD573" w14:textId="77777777" w:rsidR="003D0685" w:rsidRPr="003D0685" w:rsidRDefault="00000000" w:rsidP="003D0685">
            <w:pPr>
              <w:rPr>
                <w:rFonts w:ascii="Arial" w:hAnsi="Arial" w:cs="Arial"/>
                <w:b/>
                <w:bCs/>
                <w:color w:val="0000FF"/>
                <w:sz w:val="16"/>
                <w:szCs w:val="16"/>
                <w:u w:val="single"/>
              </w:rPr>
            </w:pPr>
            <w:hyperlink r:id="rId107" w:history="1">
              <w:r w:rsidR="003D0685" w:rsidRPr="003D0685">
                <w:rPr>
                  <w:rFonts w:ascii="Arial" w:hAnsi="Arial" w:cs="Arial"/>
                  <w:b/>
                  <w:bCs/>
                  <w:color w:val="0000FF"/>
                  <w:sz w:val="16"/>
                  <w:szCs w:val="16"/>
                  <w:u w:val="single"/>
                </w:rPr>
                <w:t>R4-2410255</w:t>
              </w:r>
            </w:hyperlink>
          </w:p>
        </w:tc>
        <w:tc>
          <w:tcPr>
            <w:tcW w:w="6002" w:type="dxa"/>
            <w:shd w:val="clear" w:color="auto" w:fill="auto"/>
            <w:hideMark/>
          </w:tcPr>
          <w:p w14:paraId="104278D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on test case for R18 FR2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reduction</w:t>
            </w:r>
          </w:p>
        </w:tc>
        <w:tc>
          <w:tcPr>
            <w:tcW w:w="2302" w:type="dxa"/>
            <w:shd w:val="clear" w:color="auto" w:fill="auto"/>
            <w:hideMark/>
          </w:tcPr>
          <w:p w14:paraId="61239930" w14:textId="77777777" w:rsidR="003D0685" w:rsidRPr="003D0685" w:rsidRDefault="003D0685" w:rsidP="003D0685">
            <w:pPr>
              <w:rPr>
                <w:rFonts w:ascii="Arial" w:hAnsi="Arial" w:cs="Arial"/>
                <w:sz w:val="16"/>
                <w:szCs w:val="16"/>
              </w:rPr>
            </w:pPr>
            <w:r w:rsidRPr="003D0685">
              <w:rPr>
                <w:rFonts w:ascii="Arial" w:hAnsi="Arial" w:cs="Arial"/>
                <w:sz w:val="16"/>
                <w:szCs w:val="16"/>
              </w:rPr>
              <w:t>vivo</w:t>
            </w:r>
          </w:p>
        </w:tc>
      </w:tr>
      <w:tr w:rsidR="003D0685" w:rsidRPr="003D0685" w14:paraId="3735824F" w14:textId="77777777" w:rsidTr="003D0685">
        <w:trPr>
          <w:trHeight w:val="20"/>
        </w:trPr>
        <w:tc>
          <w:tcPr>
            <w:tcW w:w="1507" w:type="dxa"/>
            <w:shd w:val="clear" w:color="auto" w:fill="auto"/>
            <w:hideMark/>
          </w:tcPr>
          <w:p w14:paraId="235062C5" w14:textId="77777777" w:rsidR="003D0685" w:rsidRPr="003D0685" w:rsidRDefault="00000000" w:rsidP="003D0685">
            <w:pPr>
              <w:rPr>
                <w:rFonts w:ascii="Arial" w:hAnsi="Arial" w:cs="Arial"/>
                <w:b/>
                <w:bCs/>
                <w:color w:val="0000FF"/>
                <w:sz w:val="16"/>
                <w:szCs w:val="16"/>
                <w:u w:val="single"/>
              </w:rPr>
            </w:pPr>
            <w:hyperlink r:id="rId108" w:history="1">
              <w:r w:rsidR="003D0685" w:rsidRPr="003D0685">
                <w:rPr>
                  <w:rFonts w:ascii="Arial" w:hAnsi="Arial" w:cs="Arial"/>
                  <w:b/>
                  <w:bCs/>
                  <w:color w:val="0000FF"/>
                  <w:sz w:val="16"/>
                  <w:szCs w:val="16"/>
                  <w:u w:val="single"/>
                </w:rPr>
                <w:t>R4-2410256</w:t>
              </w:r>
            </w:hyperlink>
          </w:p>
        </w:tc>
        <w:tc>
          <w:tcPr>
            <w:tcW w:w="6002" w:type="dxa"/>
            <w:shd w:val="clear" w:color="auto" w:fill="auto"/>
            <w:hideMark/>
          </w:tcPr>
          <w:p w14:paraId="5DE9F4C2"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[NR_RRM_enh3-Perf] Draft CR on TC for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FR1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with L3 report</w:t>
            </w:r>
          </w:p>
        </w:tc>
        <w:tc>
          <w:tcPr>
            <w:tcW w:w="2302" w:type="dxa"/>
            <w:shd w:val="clear" w:color="auto" w:fill="auto"/>
            <w:hideMark/>
          </w:tcPr>
          <w:p w14:paraId="735FA478"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r w:rsidR="003D0685" w:rsidRPr="003D0685" w14:paraId="199EAA1B" w14:textId="77777777" w:rsidTr="003D0685">
        <w:trPr>
          <w:trHeight w:val="20"/>
        </w:trPr>
        <w:tc>
          <w:tcPr>
            <w:tcW w:w="1507" w:type="dxa"/>
            <w:shd w:val="clear" w:color="auto" w:fill="auto"/>
            <w:hideMark/>
          </w:tcPr>
          <w:p w14:paraId="1AD4EE23" w14:textId="77777777" w:rsidR="003D0685" w:rsidRPr="003D0685" w:rsidRDefault="00000000" w:rsidP="003D0685">
            <w:pPr>
              <w:rPr>
                <w:rFonts w:ascii="Arial" w:hAnsi="Arial" w:cs="Arial"/>
                <w:b/>
                <w:bCs/>
                <w:color w:val="0000FF"/>
                <w:sz w:val="16"/>
                <w:szCs w:val="16"/>
                <w:u w:val="single"/>
              </w:rPr>
            </w:pPr>
            <w:hyperlink r:id="rId109" w:history="1">
              <w:r w:rsidR="003D0685" w:rsidRPr="003D0685">
                <w:rPr>
                  <w:rFonts w:ascii="Arial" w:hAnsi="Arial" w:cs="Arial"/>
                  <w:b/>
                  <w:bCs/>
                  <w:color w:val="0000FF"/>
                  <w:sz w:val="16"/>
                  <w:szCs w:val="16"/>
                  <w:u w:val="single"/>
                </w:rPr>
                <w:t>R4-2410257</w:t>
              </w:r>
            </w:hyperlink>
          </w:p>
        </w:tc>
        <w:tc>
          <w:tcPr>
            <w:tcW w:w="6002" w:type="dxa"/>
            <w:shd w:val="clear" w:color="auto" w:fill="auto"/>
            <w:hideMark/>
          </w:tcPr>
          <w:p w14:paraId="75C07B98" w14:textId="77777777" w:rsidR="003D0685" w:rsidRPr="003D0685" w:rsidRDefault="003D0685" w:rsidP="003D0685">
            <w:pPr>
              <w:rPr>
                <w:rFonts w:ascii="Arial" w:hAnsi="Arial" w:cs="Arial"/>
                <w:sz w:val="16"/>
                <w:szCs w:val="16"/>
              </w:rPr>
            </w:pPr>
            <w:proofErr w:type="spellStart"/>
            <w:r w:rsidRPr="003D0685">
              <w:rPr>
                <w:rFonts w:ascii="Arial" w:hAnsi="Arial" w:cs="Arial"/>
                <w:sz w:val="16"/>
                <w:szCs w:val="16"/>
              </w:rPr>
              <w:t>DraftCR</w:t>
            </w:r>
            <w:proofErr w:type="spellEnd"/>
            <w:r w:rsidRPr="003D0685">
              <w:rPr>
                <w:rFonts w:ascii="Arial" w:hAnsi="Arial" w:cs="Arial"/>
                <w:sz w:val="16"/>
                <w:szCs w:val="16"/>
              </w:rPr>
              <w:t xml:space="preserve"> on TC maintenance for R18 </w:t>
            </w:r>
            <w:proofErr w:type="spellStart"/>
            <w:r w:rsidRPr="003D0685">
              <w:rPr>
                <w:rFonts w:ascii="Arial" w:hAnsi="Arial" w:cs="Arial"/>
                <w:sz w:val="16"/>
                <w:szCs w:val="16"/>
              </w:rPr>
              <w:t>eFeRRM</w:t>
            </w:r>
            <w:proofErr w:type="spellEnd"/>
            <w:r w:rsidRPr="003D0685">
              <w:rPr>
                <w:rFonts w:ascii="Arial" w:hAnsi="Arial" w:cs="Arial"/>
                <w:sz w:val="16"/>
                <w:szCs w:val="16"/>
              </w:rPr>
              <w:t xml:space="preserv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w:t>
            </w:r>
          </w:p>
        </w:tc>
        <w:tc>
          <w:tcPr>
            <w:tcW w:w="2302" w:type="dxa"/>
            <w:shd w:val="clear" w:color="auto" w:fill="auto"/>
            <w:hideMark/>
          </w:tcPr>
          <w:p w14:paraId="74526FF9"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Huawei, </w:t>
            </w:r>
            <w:proofErr w:type="spellStart"/>
            <w:r w:rsidRPr="003D0685">
              <w:rPr>
                <w:rFonts w:ascii="Arial" w:hAnsi="Arial" w:cs="Arial"/>
                <w:sz w:val="16"/>
                <w:szCs w:val="16"/>
              </w:rPr>
              <w:t>HiSilicon</w:t>
            </w:r>
            <w:proofErr w:type="spellEnd"/>
          </w:p>
        </w:tc>
      </w:tr>
      <w:tr w:rsidR="003D0685" w:rsidRPr="003D0685" w14:paraId="3DA5949B" w14:textId="77777777" w:rsidTr="003D0685">
        <w:trPr>
          <w:trHeight w:val="20"/>
        </w:trPr>
        <w:tc>
          <w:tcPr>
            <w:tcW w:w="1507" w:type="dxa"/>
            <w:shd w:val="clear" w:color="auto" w:fill="auto"/>
            <w:hideMark/>
          </w:tcPr>
          <w:p w14:paraId="76F09104" w14:textId="77777777" w:rsidR="003D0685" w:rsidRPr="003D0685" w:rsidRDefault="003D0685" w:rsidP="003D0685">
            <w:pPr>
              <w:rPr>
                <w:rFonts w:ascii="Arial" w:hAnsi="Arial" w:cs="Arial"/>
                <w:color w:val="000000"/>
                <w:sz w:val="16"/>
                <w:szCs w:val="16"/>
              </w:rPr>
            </w:pPr>
            <w:r w:rsidRPr="003D0685">
              <w:rPr>
                <w:rFonts w:ascii="Arial" w:hAnsi="Arial" w:cs="Arial"/>
                <w:color w:val="000000"/>
                <w:sz w:val="16"/>
                <w:szCs w:val="16"/>
              </w:rPr>
              <w:t>R4-2410258</w:t>
            </w:r>
          </w:p>
        </w:tc>
        <w:tc>
          <w:tcPr>
            <w:tcW w:w="6002" w:type="dxa"/>
            <w:shd w:val="clear" w:color="auto" w:fill="auto"/>
            <w:hideMark/>
          </w:tcPr>
          <w:p w14:paraId="05F84409"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draft CR to TS 38.133 on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enhancement test cases</w:t>
            </w:r>
          </w:p>
        </w:tc>
        <w:tc>
          <w:tcPr>
            <w:tcW w:w="2302" w:type="dxa"/>
            <w:shd w:val="clear" w:color="auto" w:fill="auto"/>
            <w:hideMark/>
          </w:tcPr>
          <w:p w14:paraId="2056D13B" w14:textId="77777777" w:rsidR="003D0685" w:rsidRPr="003D0685" w:rsidRDefault="003D0685" w:rsidP="003D0685">
            <w:pPr>
              <w:rPr>
                <w:rFonts w:ascii="Arial" w:hAnsi="Arial" w:cs="Arial"/>
                <w:sz w:val="16"/>
                <w:szCs w:val="16"/>
              </w:rPr>
            </w:pPr>
            <w:r w:rsidRPr="003D0685">
              <w:rPr>
                <w:rFonts w:ascii="Arial" w:hAnsi="Arial" w:cs="Arial"/>
                <w:sz w:val="16"/>
                <w:szCs w:val="16"/>
              </w:rPr>
              <w:t>Ericsson</w:t>
            </w:r>
          </w:p>
        </w:tc>
      </w:tr>
      <w:tr w:rsidR="003D0685" w:rsidRPr="003D0685" w14:paraId="3BEC293F" w14:textId="77777777" w:rsidTr="003D0685">
        <w:trPr>
          <w:trHeight w:val="20"/>
        </w:trPr>
        <w:tc>
          <w:tcPr>
            <w:tcW w:w="1507" w:type="dxa"/>
            <w:shd w:val="clear" w:color="auto" w:fill="auto"/>
            <w:hideMark/>
          </w:tcPr>
          <w:p w14:paraId="1442E5CA" w14:textId="77777777" w:rsidR="003D0685" w:rsidRPr="003D0685" w:rsidRDefault="00000000" w:rsidP="003D0685">
            <w:pPr>
              <w:rPr>
                <w:rFonts w:ascii="Arial" w:hAnsi="Arial" w:cs="Arial"/>
                <w:b/>
                <w:bCs/>
                <w:color w:val="0000FF"/>
                <w:sz w:val="16"/>
                <w:szCs w:val="16"/>
                <w:u w:val="single"/>
              </w:rPr>
            </w:pPr>
            <w:hyperlink r:id="rId110" w:history="1">
              <w:r w:rsidR="003D0685" w:rsidRPr="003D0685">
                <w:rPr>
                  <w:rFonts w:ascii="Arial" w:hAnsi="Arial" w:cs="Arial"/>
                  <w:b/>
                  <w:bCs/>
                  <w:color w:val="0000FF"/>
                  <w:sz w:val="16"/>
                  <w:szCs w:val="16"/>
                  <w:u w:val="single"/>
                </w:rPr>
                <w:t>R4-2410259</w:t>
              </w:r>
            </w:hyperlink>
          </w:p>
        </w:tc>
        <w:tc>
          <w:tcPr>
            <w:tcW w:w="6002" w:type="dxa"/>
            <w:shd w:val="clear" w:color="auto" w:fill="auto"/>
            <w:hideMark/>
          </w:tcPr>
          <w:p w14:paraId="657623F0" w14:textId="77777777" w:rsidR="003D0685" w:rsidRPr="003D0685" w:rsidRDefault="003D0685" w:rsidP="003D0685">
            <w:pPr>
              <w:rPr>
                <w:rFonts w:ascii="Arial" w:hAnsi="Arial" w:cs="Arial"/>
                <w:sz w:val="16"/>
                <w:szCs w:val="16"/>
              </w:rPr>
            </w:pPr>
            <w:r w:rsidRPr="003D0685">
              <w:rPr>
                <w:rFonts w:ascii="Arial" w:hAnsi="Arial" w:cs="Arial"/>
                <w:sz w:val="16"/>
                <w:szCs w:val="16"/>
              </w:rPr>
              <w:t>Way Forward for [111][205] NR_RRM_enh3_part1</w:t>
            </w:r>
          </w:p>
        </w:tc>
        <w:tc>
          <w:tcPr>
            <w:tcW w:w="2302" w:type="dxa"/>
            <w:shd w:val="clear" w:color="auto" w:fill="auto"/>
            <w:hideMark/>
          </w:tcPr>
          <w:p w14:paraId="004D98D1" w14:textId="77777777" w:rsidR="003D0685" w:rsidRPr="003D0685" w:rsidRDefault="003D0685" w:rsidP="003D0685">
            <w:pPr>
              <w:rPr>
                <w:rFonts w:ascii="Arial" w:hAnsi="Arial" w:cs="Arial"/>
                <w:sz w:val="16"/>
                <w:szCs w:val="16"/>
              </w:rPr>
            </w:pPr>
            <w:r w:rsidRPr="003D0685">
              <w:rPr>
                <w:rFonts w:ascii="Arial" w:hAnsi="Arial" w:cs="Arial"/>
                <w:sz w:val="16"/>
                <w:szCs w:val="16"/>
              </w:rPr>
              <w:t>Apple</w:t>
            </w:r>
          </w:p>
        </w:tc>
      </w:tr>
      <w:tr w:rsidR="003D0685" w:rsidRPr="003D0685" w14:paraId="5F13FD89" w14:textId="77777777" w:rsidTr="003D0685">
        <w:trPr>
          <w:trHeight w:val="20"/>
        </w:trPr>
        <w:tc>
          <w:tcPr>
            <w:tcW w:w="1507" w:type="dxa"/>
            <w:shd w:val="clear" w:color="auto" w:fill="auto"/>
            <w:hideMark/>
          </w:tcPr>
          <w:p w14:paraId="6DF72CE1" w14:textId="77777777" w:rsidR="003D0685" w:rsidRPr="003D0685" w:rsidRDefault="00000000" w:rsidP="003D0685">
            <w:pPr>
              <w:rPr>
                <w:rFonts w:ascii="Arial" w:hAnsi="Arial" w:cs="Arial"/>
                <w:b/>
                <w:bCs/>
                <w:color w:val="0000FF"/>
                <w:sz w:val="16"/>
                <w:szCs w:val="16"/>
                <w:u w:val="single"/>
              </w:rPr>
            </w:pPr>
            <w:hyperlink r:id="rId111" w:history="1">
              <w:r w:rsidR="003D0685" w:rsidRPr="003D0685">
                <w:rPr>
                  <w:rFonts w:ascii="Arial" w:hAnsi="Arial" w:cs="Arial"/>
                  <w:b/>
                  <w:bCs/>
                  <w:color w:val="0000FF"/>
                  <w:sz w:val="16"/>
                  <w:szCs w:val="16"/>
                  <w:u w:val="single"/>
                </w:rPr>
                <w:t>R4-2410424</w:t>
              </w:r>
            </w:hyperlink>
          </w:p>
        </w:tc>
        <w:tc>
          <w:tcPr>
            <w:tcW w:w="6002" w:type="dxa"/>
            <w:shd w:val="clear" w:color="auto" w:fill="auto"/>
            <w:hideMark/>
          </w:tcPr>
          <w:p w14:paraId="3E81978B"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[NR_RRM_enh3-Perf] Draft CR on TC for Multiple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activation delay with FR1 unknown </w:t>
            </w:r>
            <w:proofErr w:type="spellStart"/>
            <w:r w:rsidRPr="003D0685">
              <w:rPr>
                <w:rFonts w:ascii="Arial" w:hAnsi="Arial" w:cs="Arial"/>
                <w:sz w:val="16"/>
                <w:szCs w:val="16"/>
              </w:rPr>
              <w:t>SCell</w:t>
            </w:r>
            <w:proofErr w:type="spellEnd"/>
            <w:r w:rsidRPr="003D0685">
              <w:rPr>
                <w:rFonts w:ascii="Arial" w:hAnsi="Arial" w:cs="Arial"/>
                <w:sz w:val="16"/>
                <w:szCs w:val="16"/>
              </w:rPr>
              <w:t xml:space="preserve"> with L3 report</w:t>
            </w:r>
          </w:p>
        </w:tc>
        <w:tc>
          <w:tcPr>
            <w:tcW w:w="2302" w:type="dxa"/>
            <w:shd w:val="clear" w:color="auto" w:fill="auto"/>
            <w:hideMark/>
          </w:tcPr>
          <w:p w14:paraId="0C9F873E" w14:textId="77777777" w:rsidR="003D0685" w:rsidRPr="003D0685" w:rsidRDefault="003D0685" w:rsidP="003D0685">
            <w:pPr>
              <w:rPr>
                <w:rFonts w:ascii="Arial" w:hAnsi="Arial" w:cs="Arial"/>
                <w:sz w:val="16"/>
                <w:szCs w:val="16"/>
              </w:rPr>
            </w:pPr>
            <w:r w:rsidRPr="003D0685">
              <w:rPr>
                <w:rFonts w:ascii="Arial" w:hAnsi="Arial" w:cs="Arial"/>
                <w:sz w:val="16"/>
                <w:szCs w:val="16"/>
              </w:rPr>
              <w:t xml:space="preserve">ZTE Corporation, </w:t>
            </w:r>
            <w:proofErr w:type="spellStart"/>
            <w:r w:rsidRPr="003D0685">
              <w:rPr>
                <w:rFonts w:ascii="Arial" w:hAnsi="Arial" w:cs="Arial"/>
                <w:sz w:val="16"/>
                <w:szCs w:val="16"/>
              </w:rPr>
              <w:t>Sanechips</w:t>
            </w:r>
            <w:proofErr w:type="spellEnd"/>
          </w:p>
        </w:tc>
      </w:tr>
    </w:tbl>
    <w:p w14:paraId="6602A7F5" w14:textId="77777777" w:rsidR="003D0685" w:rsidRDefault="003D0685" w:rsidP="003D0685">
      <w:pPr>
        <w:rPr>
          <w:b/>
          <w:u w:val="single"/>
          <w:lang w:eastAsia="ja-JP"/>
        </w:rPr>
      </w:pPr>
    </w:p>
    <w:p w14:paraId="68C35EE5" w14:textId="77777777" w:rsidR="00DF1F75" w:rsidRPr="003E3A1A" w:rsidRDefault="00DF1F75" w:rsidP="003E3A1A">
      <w:pPr>
        <w:snapToGrid w:val="0"/>
        <w:rPr>
          <w:rFonts w:ascii="Arial" w:hAnsi="Arial" w:cs="Arial"/>
          <w:lang w:eastAsia="ja-JP"/>
        </w:rPr>
      </w:pPr>
    </w:p>
    <w:p w14:paraId="043355DA" w14:textId="77777777" w:rsidR="004F218A" w:rsidRDefault="004F218A" w:rsidP="004F218A">
      <w:pPr>
        <w:tabs>
          <w:tab w:val="left" w:pos="567"/>
        </w:tabs>
        <w:snapToGrid w:val="0"/>
        <w:rPr>
          <w:rFonts w:ascii="Arial" w:hAnsi="Arial" w:cs="Arial"/>
          <w:bCs/>
        </w:rPr>
      </w:pP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AC40FF">
      <w:footerReference w:type="default" r:id="rId112"/>
      <w:pgSz w:w="11906" w:h="16838"/>
      <w:pgMar w:top="850" w:right="850" w:bottom="850" w:left="85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0EE257" w14:textId="77777777" w:rsidR="0001318B" w:rsidRDefault="0001318B">
      <w:r>
        <w:separator/>
      </w:r>
    </w:p>
  </w:endnote>
  <w:endnote w:type="continuationSeparator" w:id="0">
    <w:p w14:paraId="47B62A28" w14:textId="77777777" w:rsidR="0001318B" w:rsidRDefault="00013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00"/>
    <w:family w:val="roman"/>
    <w:pitch w:val="variable"/>
    <w:sig w:usb0="E0002EFF" w:usb1="C000785B"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37086" w14:textId="77777777" w:rsidR="0001318B" w:rsidRDefault="0001318B">
      <w:r>
        <w:separator/>
      </w:r>
    </w:p>
  </w:footnote>
  <w:footnote w:type="continuationSeparator" w:id="0">
    <w:p w14:paraId="541DA375" w14:textId="77777777" w:rsidR="0001318B" w:rsidRDefault="000131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9CC1058"/>
    <w:multiLevelType w:val="hybridMultilevel"/>
    <w:tmpl w:val="546AC5EE"/>
    <w:lvl w:ilvl="0" w:tplc="04D6CF8E">
      <w:start w:val="1"/>
      <w:numFmt w:val="bullet"/>
      <w:lvlText w:val=""/>
      <w:lvlJc w:val="left"/>
      <w:pPr>
        <w:ind w:left="936" w:hanging="360"/>
      </w:pPr>
      <w:rPr>
        <w:rFonts w:ascii="Symbol" w:hAnsi="Symbol" w:hint="default"/>
        <w:lang w:val="en-GB"/>
      </w:rPr>
    </w:lvl>
    <w:lvl w:ilvl="1" w:tplc="04190005">
      <w:start w:val="1"/>
      <w:numFmt w:val="bullet"/>
      <w:lvlText w:val=""/>
      <w:lvlJc w:val="left"/>
      <w:pPr>
        <w:ind w:left="1656" w:hanging="360"/>
      </w:pPr>
      <w:rPr>
        <w:rFonts w:ascii="Wingdings" w:hAnsi="Wingdings" w:hint="default"/>
      </w:rPr>
    </w:lvl>
    <w:lvl w:ilvl="2" w:tplc="914EF338">
      <w:numFmt w:val="bullet"/>
      <w:lvlText w:val="◦"/>
      <w:lvlJc w:val="left"/>
      <w:pPr>
        <w:ind w:left="2376" w:hanging="360"/>
      </w:pPr>
      <w:rPr>
        <w:rFonts w:ascii="Calibri" w:hAnsi="Calibri"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3F000CD"/>
    <w:multiLevelType w:val="multilevel"/>
    <w:tmpl w:val="D400C612"/>
    <w:lvl w:ilvl="0">
      <w:start w:val="1"/>
      <w:numFmt w:val="bullet"/>
      <w:lvlText w:val="o"/>
      <w:lvlJc w:val="left"/>
      <w:pPr>
        <w:ind w:left="704"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17345F3D"/>
    <w:multiLevelType w:val="hybridMultilevel"/>
    <w:tmpl w:val="FF089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6355BE"/>
    <w:multiLevelType w:val="hybridMultilevel"/>
    <w:tmpl w:val="415CE34C"/>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83B4379"/>
    <w:multiLevelType w:val="multilevel"/>
    <w:tmpl w:val="7F765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C42B98"/>
    <w:multiLevelType w:val="hybridMultilevel"/>
    <w:tmpl w:val="41D01438"/>
    <w:lvl w:ilvl="0" w:tplc="08090001">
      <w:start w:val="1"/>
      <w:numFmt w:val="bullet"/>
      <w:lvlText w:val=""/>
      <w:lvlJc w:val="left"/>
      <w:pPr>
        <w:ind w:left="936" w:hanging="360"/>
      </w:pPr>
      <w:rPr>
        <w:rFonts w:ascii="Symbol" w:hAnsi="Symbol" w:hint="default"/>
      </w:rPr>
    </w:lvl>
    <w:lvl w:ilvl="1" w:tplc="83FA7C5C">
      <w:numFmt w:val="bullet"/>
      <w:lvlText w:val="-"/>
      <w:lvlJc w:val="left"/>
      <w:pPr>
        <w:ind w:left="1656" w:hanging="360"/>
      </w:pPr>
      <w:rPr>
        <w:rFonts w:ascii="Times New Roman" w:eastAsia="Malgun Gothic" w:hAnsi="Times New Roman"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23A94E4E"/>
    <w:multiLevelType w:val="hybridMultilevel"/>
    <w:tmpl w:val="A66876BE"/>
    <w:lvl w:ilvl="0" w:tplc="DB60718C">
      <w:start w:val="1"/>
      <w:numFmt w:val="bullet"/>
      <w:lvlText w:val="•"/>
      <w:lvlJc w:val="left"/>
      <w:pPr>
        <w:ind w:left="988" w:hanging="420"/>
      </w:pPr>
      <w:rPr>
        <w:rFonts w:ascii="Arial" w:hAnsi="Arial"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B30DE2"/>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B765CA"/>
    <w:multiLevelType w:val="multilevel"/>
    <w:tmpl w:val="6D9ED99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8" w15:restartNumberingAfterBreak="0">
    <w:nsid w:val="28DF3F68"/>
    <w:multiLevelType w:val="hybridMultilevel"/>
    <w:tmpl w:val="6FAED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00170"/>
    <w:multiLevelType w:val="hybridMultilevel"/>
    <w:tmpl w:val="310C0906"/>
    <w:lvl w:ilvl="0" w:tplc="7646C3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1694D58"/>
    <w:multiLevelType w:val="multilevel"/>
    <w:tmpl w:val="D5909D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8380D4E"/>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7F26B6"/>
    <w:multiLevelType w:val="multilevel"/>
    <w:tmpl w:val="77A6B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90F43C4"/>
    <w:multiLevelType w:val="hybridMultilevel"/>
    <w:tmpl w:val="F146C896"/>
    <w:lvl w:ilvl="0" w:tplc="08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B1272F9"/>
    <w:multiLevelType w:val="hybridMultilevel"/>
    <w:tmpl w:val="F77619AA"/>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1" w15:restartNumberingAfterBreak="0">
    <w:nsid w:val="3B6F467D"/>
    <w:multiLevelType w:val="multilevel"/>
    <w:tmpl w:val="D6D2E5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9020812"/>
    <w:multiLevelType w:val="multilevel"/>
    <w:tmpl w:val="985A63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F26D5D"/>
    <w:multiLevelType w:val="hybridMultilevel"/>
    <w:tmpl w:val="C7605CFA"/>
    <w:lvl w:ilvl="0" w:tplc="08090003">
      <w:start w:val="1"/>
      <w:numFmt w:val="bullet"/>
      <w:lvlText w:val="o"/>
      <w:lvlJc w:val="left"/>
      <w:pPr>
        <w:ind w:left="704" w:hanging="420"/>
      </w:pPr>
      <w:rPr>
        <w:rFonts w:ascii="Courier New" w:hAnsi="Courier New" w:cs="Courier New" w:hint="default"/>
      </w:rPr>
    </w:lvl>
    <w:lvl w:ilvl="1" w:tplc="F9C81F16">
      <w:start w:val="1"/>
      <w:numFmt w:val="bullet"/>
      <w:lvlText w:val=""/>
      <w:lvlJc w:val="left"/>
      <w:pPr>
        <w:ind w:left="1124" w:hanging="420"/>
      </w:pPr>
      <w:rPr>
        <w:rFonts w:ascii="Symbol" w:hAnsi="Symbo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C2E3AB2"/>
    <w:multiLevelType w:val="multilevel"/>
    <w:tmpl w:val="205A8C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45D33C2"/>
    <w:multiLevelType w:val="hybridMultilevel"/>
    <w:tmpl w:val="8DEC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E5501A"/>
    <w:multiLevelType w:val="multilevel"/>
    <w:tmpl w:val="69926C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C1B4D9D"/>
    <w:multiLevelType w:val="hybridMultilevel"/>
    <w:tmpl w:val="76D0656C"/>
    <w:lvl w:ilvl="0" w:tplc="34447484">
      <w:start w:val="1"/>
      <w:numFmt w:val="decimal"/>
      <w:lvlText w:val="%1."/>
      <w:lvlJc w:val="left"/>
      <w:pPr>
        <w:ind w:left="920" w:hanging="5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6A0503"/>
    <w:multiLevelType w:val="hybridMultilevel"/>
    <w:tmpl w:val="310C09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0722D9"/>
    <w:multiLevelType w:val="hybridMultilevel"/>
    <w:tmpl w:val="1E506372"/>
    <w:lvl w:ilvl="0" w:tplc="04090003">
      <w:start w:val="1"/>
      <w:numFmt w:val="bullet"/>
      <w:lvlText w:val="o"/>
      <w:lvlJc w:val="left"/>
      <w:pPr>
        <w:ind w:left="704" w:hanging="420"/>
      </w:pPr>
      <w:rPr>
        <w:rFonts w:ascii="Courier New" w:hAnsi="Courier New" w:cs="Courier New"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62E239EE"/>
    <w:multiLevelType w:val="hybridMultilevel"/>
    <w:tmpl w:val="36F85220"/>
    <w:lvl w:ilvl="0" w:tplc="1422B082">
      <w:start w:val="1"/>
      <w:numFmt w:val="bullet"/>
      <w:lvlText w:val="•"/>
      <w:lvlJc w:val="left"/>
      <w:pPr>
        <w:ind w:left="420" w:hanging="420"/>
      </w:pPr>
      <w:rPr>
        <w:rFonts w:ascii="Malgun Gothic" w:eastAsia="Malgun Gothic" w:hAnsi="Malgun Gothic" w:hint="eastAsia"/>
      </w:rPr>
    </w:lvl>
    <w:lvl w:ilvl="1" w:tplc="1422B082">
      <w:start w:val="1"/>
      <w:numFmt w:val="bullet"/>
      <w:lvlText w:val="•"/>
      <w:lvlJc w:val="left"/>
      <w:pPr>
        <w:ind w:left="840" w:hanging="420"/>
      </w:pPr>
      <w:rPr>
        <w:rFonts w:ascii="Malgun Gothic" w:eastAsia="Malgun Gothic" w:hAnsi="Malgun Gothic"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9" w15:restartNumberingAfterBreak="0">
    <w:nsid w:val="66A4722F"/>
    <w:multiLevelType w:val="multilevel"/>
    <w:tmpl w:val="A4B09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0A6150"/>
    <w:multiLevelType w:val="hybridMultilevel"/>
    <w:tmpl w:val="14148570"/>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4B741714">
      <w:numFmt w:val="bullet"/>
      <w:lvlText w:val="-"/>
      <w:lvlJc w:val="left"/>
      <w:pPr>
        <w:ind w:left="1260" w:hanging="420"/>
      </w:pPr>
      <w:rPr>
        <w:rFonts w:ascii="Arial" w:eastAsiaTheme="minorHAnsi"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9570BE"/>
    <w:multiLevelType w:val="hybridMultilevel"/>
    <w:tmpl w:val="FDA8BFD8"/>
    <w:lvl w:ilvl="0" w:tplc="04090003">
      <w:start w:val="1"/>
      <w:numFmt w:val="bullet"/>
      <w:lvlText w:val="o"/>
      <w:lvlJc w:val="left"/>
      <w:pPr>
        <w:ind w:left="1556" w:hanging="420"/>
      </w:pPr>
      <w:rPr>
        <w:rFonts w:ascii="Courier New" w:hAnsi="Courier New" w:cs="Courier New"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5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6" w15:restartNumberingAfterBreak="0">
    <w:nsid w:val="79B315C7"/>
    <w:multiLevelType w:val="multilevel"/>
    <w:tmpl w:val="43C675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F404EE"/>
    <w:multiLevelType w:val="hybridMultilevel"/>
    <w:tmpl w:val="A3CC352A"/>
    <w:lvl w:ilvl="0" w:tplc="74B6C890">
      <w:start w:val="1"/>
      <w:numFmt w:val="bullet"/>
      <w:lvlText w:val="•"/>
      <w:lvlJc w:val="left"/>
      <w:pPr>
        <w:ind w:left="1020" w:hanging="420"/>
      </w:pPr>
      <w:rPr>
        <w:rFonts w:ascii="Arial" w:hAnsi="Arial"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60" w15:restartNumberingAfterBreak="0">
    <w:nsid w:val="7F9E3746"/>
    <w:multiLevelType w:val="hybridMultilevel"/>
    <w:tmpl w:val="6C0A35F6"/>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82867288">
    <w:abstractNumId w:val="24"/>
  </w:num>
  <w:num w:numId="2" w16cid:durableId="929511136">
    <w:abstractNumId w:val="3"/>
  </w:num>
  <w:num w:numId="3" w16cid:durableId="23946690">
    <w:abstractNumId w:val="55"/>
  </w:num>
  <w:num w:numId="4" w16cid:durableId="1656913690">
    <w:abstractNumId w:val="48"/>
  </w:num>
  <w:num w:numId="5" w16cid:durableId="2001150915">
    <w:abstractNumId w:val="23"/>
  </w:num>
  <w:num w:numId="6" w16cid:durableId="1197737513">
    <w:abstractNumId w:val="57"/>
  </w:num>
  <w:num w:numId="7" w16cid:durableId="1890265285">
    <w:abstractNumId w:val="10"/>
  </w:num>
  <w:num w:numId="8" w16cid:durableId="2057729482">
    <w:abstractNumId w:val="21"/>
  </w:num>
  <w:num w:numId="9" w16cid:durableId="382338813">
    <w:abstractNumId w:val="41"/>
  </w:num>
  <w:num w:numId="10" w16cid:durableId="690104006">
    <w:abstractNumId w:val="59"/>
  </w:num>
  <w:num w:numId="11" w16cid:durableId="2028945436">
    <w:abstractNumId w:val="42"/>
  </w:num>
  <w:num w:numId="12" w16cid:durableId="1055741490">
    <w:abstractNumId w:val="37"/>
  </w:num>
  <w:num w:numId="13" w16cid:durableId="1484546794">
    <w:abstractNumId w:val="54"/>
  </w:num>
  <w:num w:numId="14" w16cid:durableId="732309806">
    <w:abstractNumId w:val="14"/>
  </w:num>
  <w:num w:numId="15" w16cid:durableId="1892882811">
    <w:abstractNumId w:val="33"/>
  </w:num>
  <w:num w:numId="16" w16cid:durableId="2106415181">
    <w:abstractNumId w:val="11"/>
  </w:num>
  <w:num w:numId="17" w16cid:durableId="1282305551">
    <w:abstractNumId w:val="32"/>
  </w:num>
  <w:num w:numId="18" w16cid:durableId="1211961585">
    <w:abstractNumId w:val="17"/>
  </w:num>
  <w:num w:numId="19" w16cid:durableId="1407337727">
    <w:abstractNumId w:val="4"/>
  </w:num>
  <w:num w:numId="20" w16cid:durableId="799224761">
    <w:abstractNumId w:val="40"/>
  </w:num>
  <w:num w:numId="21" w16cid:durableId="138959821">
    <w:abstractNumId w:val="20"/>
  </w:num>
  <w:num w:numId="22" w16cid:durableId="1548178659">
    <w:abstractNumId w:val="5"/>
  </w:num>
  <w:num w:numId="23" w16cid:durableId="1780837416">
    <w:abstractNumId w:val="46"/>
  </w:num>
  <w:num w:numId="24" w16cid:durableId="1961572445">
    <w:abstractNumId w:val="51"/>
  </w:num>
  <w:num w:numId="25" w16cid:durableId="272908651">
    <w:abstractNumId w:val="53"/>
  </w:num>
  <w:num w:numId="26" w16cid:durableId="1254318927">
    <w:abstractNumId w:val="25"/>
  </w:num>
  <w:num w:numId="27" w16cid:durableId="429351040">
    <w:abstractNumId w:val="50"/>
  </w:num>
  <w:num w:numId="28" w16cid:durableId="2142263542">
    <w:abstractNumId w:val="45"/>
  </w:num>
  <w:num w:numId="29" w16cid:durableId="2076588615">
    <w:abstractNumId w:val="29"/>
  </w:num>
  <w:num w:numId="30" w16cid:durableId="1873959650">
    <w:abstractNumId w:val="35"/>
  </w:num>
  <w:num w:numId="31" w16cid:durableId="1896619834">
    <w:abstractNumId w:val="12"/>
  </w:num>
  <w:num w:numId="32" w16cid:durableId="308021890">
    <w:abstractNumId w:val="52"/>
  </w:num>
  <w:num w:numId="33" w16cid:durableId="296883314">
    <w:abstractNumId w:val="6"/>
  </w:num>
  <w:num w:numId="34" w16cid:durableId="1037698041">
    <w:abstractNumId w:val="43"/>
  </w:num>
  <w:num w:numId="35" w16cid:durableId="990595261">
    <w:abstractNumId w:val="2"/>
  </w:num>
  <w:num w:numId="36" w16cid:durableId="424301463">
    <w:abstractNumId w:val="0"/>
  </w:num>
  <w:num w:numId="37" w16cid:durableId="75790489">
    <w:abstractNumId w:val="1"/>
  </w:num>
  <w:num w:numId="38" w16cid:durableId="1360014377">
    <w:abstractNumId w:val="26"/>
  </w:num>
  <w:num w:numId="39" w16cid:durableId="2081710616">
    <w:abstractNumId w:val="30"/>
  </w:num>
  <w:num w:numId="40" w16cid:durableId="449279286">
    <w:abstractNumId w:val="58"/>
  </w:num>
  <w:num w:numId="41" w16cid:durableId="1640383411">
    <w:abstractNumId w:val="49"/>
  </w:num>
  <w:num w:numId="42" w16cid:durableId="152726032">
    <w:abstractNumId w:val="8"/>
  </w:num>
  <w:num w:numId="43" w16cid:durableId="833186923">
    <w:abstractNumId w:val="36"/>
  </w:num>
  <w:num w:numId="44" w16cid:durableId="1202085172">
    <w:abstractNumId w:val="39"/>
  </w:num>
  <w:num w:numId="45" w16cid:durableId="1183981326">
    <w:abstractNumId w:val="28"/>
  </w:num>
  <w:num w:numId="46" w16cid:durableId="503865823">
    <w:abstractNumId w:val="34"/>
  </w:num>
  <w:num w:numId="47" w16cid:durableId="64499219">
    <w:abstractNumId w:val="56"/>
  </w:num>
  <w:num w:numId="48" w16cid:durableId="1007486327">
    <w:abstractNumId w:val="22"/>
  </w:num>
  <w:num w:numId="49" w16cid:durableId="1211302783">
    <w:abstractNumId w:val="16"/>
  </w:num>
  <w:num w:numId="50" w16cid:durableId="2109807471">
    <w:abstractNumId w:val="31"/>
  </w:num>
  <w:num w:numId="51" w16cid:durableId="328336855">
    <w:abstractNumId w:val="18"/>
  </w:num>
  <w:num w:numId="52" w16cid:durableId="1738893349">
    <w:abstractNumId w:val="7"/>
  </w:num>
  <w:num w:numId="53" w16cid:durableId="732654733">
    <w:abstractNumId w:val="9"/>
  </w:num>
  <w:num w:numId="54" w16cid:durableId="2017031648">
    <w:abstractNumId w:val="38"/>
  </w:num>
  <w:num w:numId="55" w16cid:durableId="76563848">
    <w:abstractNumId w:val="19"/>
  </w:num>
  <w:num w:numId="56" w16cid:durableId="1677920049">
    <w:abstractNumId w:val="44"/>
  </w:num>
  <w:num w:numId="57" w16cid:durableId="328488178">
    <w:abstractNumId w:val="27"/>
  </w:num>
  <w:num w:numId="58" w16cid:durableId="1421290530">
    <w:abstractNumId w:val="15"/>
  </w:num>
  <w:num w:numId="59" w16cid:durableId="1893881532">
    <w:abstractNumId w:val="13"/>
  </w:num>
  <w:num w:numId="60" w16cid:durableId="751849653">
    <w:abstractNumId w:val="47"/>
  </w:num>
  <w:num w:numId="61" w16cid:durableId="668482409">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318B"/>
    <w:rsid w:val="000276C5"/>
    <w:rsid w:val="00035407"/>
    <w:rsid w:val="0004456C"/>
    <w:rsid w:val="0005259B"/>
    <w:rsid w:val="00053FEE"/>
    <w:rsid w:val="00055571"/>
    <w:rsid w:val="00060AE4"/>
    <w:rsid w:val="000746A7"/>
    <w:rsid w:val="000910BB"/>
    <w:rsid w:val="000926AF"/>
    <w:rsid w:val="000A3ED2"/>
    <w:rsid w:val="000C00FA"/>
    <w:rsid w:val="000C400B"/>
    <w:rsid w:val="000C51AA"/>
    <w:rsid w:val="000D17BC"/>
    <w:rsid w:val="000D2186"/>
    <w:rsid w:val="000D40B1"/>
    <w:rsid w:val="000E1DB9"/>
    <w:rsid w:val="000E4F35"/>
    <w:rsid w:val="000F6C1C"/>
    <w:rsid w:val="00100BD9"/>
    <w:rsid w:val="001070A6"/>
    <w:rsid w:val="00110BAE"/>
    <w:rsid w:val="00116F4B"/>
    <w:rsid w:val="001229F4"/>
    <w:rsid w:val="00137471"/>
    <w:rsid w:val="00145F26"/>
    <w:rsid w:val="00150FD3"/>
    <w:rsid w:val="00166B8D"/>
    <w:rsid w:val="00184428"/>
    <w:rsid w:val="001A248F"/>
    <w:rsid w:val="001A3B5F"/>
    <w:rsid w:val="001A659D"/>
    <w:rsid w:val="001B51AB"/>
    <w:rsid w:val="001B5CA8"/>
    <w:rsid w:val="001C4490"/>
    <w:rsid w:val="001C777F"/>
    <w:rsid w:val="001D2C1A"/>
    <w:rsid w:val="001D3BA2"/>
    <w:rsid w:val="001D44B7"/>
    <w:rsid w:val="001E0075"/>
    <w:rsid w:val="001E4E22"/>
    <w:rsid w:val="001E759D"/>
    <w:rsid w:val="001F1B1F"/>
    <w:rsid w:val="001F2A20"/>
    <w:rsid w:val="001F486F"/>
    <w:rsid w:val="00207DC4"/>
    <w:rsid w:val="00214D46"/>
    <w:rsid w:val="002225D2"/>
    <w:rsid w:val="0022485E"/>
    <w:rsid w:val="00243A99"/>
    <w:rsid w:val="00265F00"/>
    <w:rsid w:val="0026657C"/>
    <w:rsid w:val="0029567C"/>
    <w:rsid w:val="00296778"/>
    <w:rsid w:val="002C0B82"/>
    <w:rsid w:val="002C56F1"/>
    <w:rsid w:val="002E026A"/>
    <w:rsid w:val="00301B7A"/>
    <w:rsid w:val="00306D59"/>
    <w:rsid w:val="00321EF0"/>
    <w:rsid w:val="0032503A"/>
    <w:rsid w:val="00325EE1"/>
    <w:rsid w:val="003334CD"/>
    <w:rsid w:val="003357C0"/>
    <w:rsid w:val="0034081F"/>
    <w:rsid w:val="00344D60"/>
    <w:rsid w:val="00346477"/>
    <w:rsid w:val="00347CB0"/>
    <w:rsid w:val="0035340F"/>
    <w:rsid w:val="0036248C"/>
    <w:rsid w:val="003666A8"/>
    <w:rsid w:val="00366D63"/>
    <w:rsid w:val="00367401"/>
    <w:rsid w:val="00374A5E"/>
    <w:rsid w:val="00375678"/>
    <w:rsid w:val="0039390A"/>
    <w:rsid w:val="00394AB0"/>
    <w:rsid w:val="00395A8B"/>
    <w:rsid w:val="00396252"/>
    <w:rsid w:val="003A4694"/>
    <w:rsid w:val="003A4B47"/>
    <w:rsid w:val="003B24AF"/>
    <w:rsid w:val="003B7182"/>
    <w:rsid w:val="003B724D"/>
    <w:rsid w:val="003D0685"/>
    <w:rsid w:val="003D5036"/>
    <w:rsid w:val="003D764D"/>
    <w:rsid w:val="003E3204"/>
    <w:rsid w:val="003E3A1A"/>
    <w:rsid w:val="003F1B9F"/>
    <w:rsid w:val="0040091C"/>
    <w:rsid w:val="00406D7A"/>
    <w:rsid w:val="004121B8"/>
    <w:rsid w:val="00421A3C"/>
    <w:rsid w:val="004258BA"/>
    <w:rsid w:val="004262A1"/>
    <w:rsid w:val="00440A79"/>
    <w:rsid w:val="004443B0"/>
    <w:rsid w:val="004531C9"/>
    <w:rsid w:val="00457D91"/>
    <w:rsid w:val="00460C31"/>
    <w:rsid w:val="00464E5B"/>
    <w:rsid w:val="0047055A"/>
    <w:rsid w:val="00474450"/>
    <w:rsid w:val="004873E6"/>
    <w:rsid w:val="004B15B8"/>
    <w:rsid w:val="004B566C"/>
    <w:rsid w:val="004B7B48"/>
    <w:rsid w:val="004C4EEC"/>
    <w:rsid w:val="004D4AB1"/>
    <w:rsid w:val="004F218A"/>
    <w:rsid w:val="0050334E"/>
    <w:rsid w:val="00505387"/>
    <w:rsid w:val="00512DF7"/>
    <w:rsid w:val="005141E7"/>
    <w:rsid w:val="00517E63"/>
    <w:rsid w:val="00526B0D"/>
    <w:rsid w:val="00540A67"/>
    <w:rsid w:val="00543B24"/>
    <w:rsid w:val="0055262C"/>
    <w:rsid w:val="0055346F"/>
    <w:rsid w:val="005579FF"/>
    <w:rsid w:val="00560CF7"/>
    <w:rsid w:val="005776DD"/>
    <w:rsid w:val="00582117"/>
    <w:rsid w:val="00582621"/>
    <w:rsid w:val="0058478F"/>
    <w:rsid w:val="00585AB6"/>
    <w:rsid w:val="00593315"/>
    <w:rsid w:val="005A170D"/>
    <w:rsid w:val="005A6C96"/>
    <w:rsid w:val="005D0418"/>
    <w:rsid w:val="005E1D58"/>
    <w:rsid w:val="005E49AD"/>
    <w:rsid w:val="00610E37"/>
    <w:rsid w:val="006207ED"/>
    <w:rsid w:val="00626BC9"/>
    <w:rsid w:val="00634F82"/>
    <w:rsid w:val="006458DF"/>
    <w:rsid w:val="00650D52"/>
    <w:rsid w:val="006615B2"/>
    <w:rsid w:val="00662313"/>
    <w:rsid w:val="00673911"/>
    <w:rsid w:val="006870C9"/>
    <w:rsid w:val="006A3ADF"/>
    <w:rsid w:val="006A7BCB"/>
    <w:rsid w:val="006B4C1E"/>
    <w:rsid w:val="006C090F"/>
    <w:rsid w:val="006C4E32"/>
    <w:rsid w:val="006C56D8"/>
    <w:rsid w:val="006D07AE"/>
    <w:rsid w:val="006D07D6"/>
    <w:rsid w:val="006D1C93"/>
    <w:rsid w:val="006E3F11"/>
    <w:rsid w:val="006E526C"/>
    <w:rsid w:val="006F6121"/>
    <w:rsid w:val="00701410"/>
    <w:rsid w:val="007113A1"/>
    <w:rsid w:val="00712F3B"/>
    <w:rsid w:val="00714D27"/>
    <w:rsid w:val="007177DB"/>
    <w:rsid w:val="00721CF6"/>
    <w:rsid w:val="00723E46"/>
    <w:rsid w:val="00733826"/>
    <w:rsid w:val="00733A58"/>
    <w:rsid w:val="00744191"/>
    <w:rsid w:val="00766CFB"/>
    <w:rsid w:val="007816FF"/>
    <w:rsid w:val="00783B44"/>
    <w:rsid w:val="00785028"/>
    <w:rsid w:val="007A1FA0"/>
    <w:rsid w:val="007A3A5A"/>
    <w:rsid w:val="007A4370"/>
    <w:rsid w:val="007E1D15"/>
    <w:rsid w:val="007E1DEA"/>
    <w:rsid w:val="007E2202"/>
    <w:rsid w:val="007F16A3"/>
    <w:rsid w:val="0080599C"/>
    <w:rsid w:val="008145EA"/>
    <w:rsid w:val="00815869"/>
    <w:rsid w:val="00816B81"/>
    <w:rsid w:val="00823B90"/>
    <w:rsid w:val="0083266E"/>
    <w:rsid w:val="008546E5"/>
    <w:rsid w:val="0085550D"/>
    <w:rsid w:val="00863D83"/>
    <w:rsid w:val="00865EA8"/>
    <w:rsid w:val="00871653"/>
    <w:rsid w:val="00880684"/>
    <w:rsid w:val="00881D74"/>
    <w:rsid w:val="00881E7B"/>
    <w:rsid w:val="008836AC"/>
    <w:rsid w:val="00887422"/>
    <w:rsid w:val="0089166C"/>
    <w:rsid w:val="00893204"/>
    <w:rsid w:val="008960DE"/>
    <w:rsid w:val="008A36DF"/>
    <w:rsid w:val="008C1698"/>
    <w:rsid w:val="008C1A3D"/>
    <w:rsid w:val="008C74FF"/>
    <w:rsid w:val="008D01C3"/>
    <w:rsid w:val="008D1E13"/>
    <w:rsid w:val="008D6549"/>
    <w:rsid w:val="008D70D2"/>
    <w:rsid w:val="008E53DF"/>
    <w:rsid w:val="00900AE8"/>
    <w:rsid w:val="00900DAD"/>
    <w:rsid w:val="0090135B"/>
    <w:rsid w:val="0091408E"/>
    <w:rsid w:val="0093269D"/>
    <w:rsid w:val="009378CA"/>
    <w:rsid w:val="0095025E"/>
    <w:rsid w:val="00955C4C"/>
    <w:rsid w:val="009600C5"/>
    <w:rsid w:val="0098409F"/>
    <w:rsid w:val="009904BE"/>
    <w:rsid w:val="00995338"/>
    <w:rsid w:val="00996777"/>
    <w:rsid w:val="009C0BC7"/>
    <w:rsid w:val="009C6592"/>
    <w:rsid w:val="009E209B"/>
    <w:rsid w:val="009F0747"/>
    <w:rsid w:val="00A03514"/>
    <w:rsid w:val="00A1319B"/>
    <w:rsid w:val="00A17079"/>
    <w:rsid w:val="00A448C3"/>
    <w:rsid w:val="00A458D4"/>
    <w:rsid w:val="00A46FB7"/>
    <w:rsid w:val="00A53118"/>
    <w:rsid w:val="00A86AB5"/>
    <w:rsid w:val="00A93DAD"/>
    <w:rsid w:val="00A97226"/>
    <w:rsid w:val="00AA0E64"/>
    <w:rsid w:val="00AA142F"/>
    <w:rsid w:val="00AA53DB"/>
    <w:rsid w:val="00AA7C14"/>
    <w:rsid w:val="00AB239A"/>
    <w:rsid w:val="00AC39FB"/>
    <w:rsid w:val="00AC40FF"/>
    <w:rsid w:val="00AC7FC9"/>
    <w:rsid w:val="00AD1657"/>
    <w:rsid w:val="00AD51D1"/>
    <w:rsid w:val="00AD53C7"/>
    <w:rsid w:val="00AD7ADC"/>
    <w:rsid w:val="00AD7C74"/>
    <w:rsid w:val="00AE08EB"/>
    <w:rsid w:val="00AF3414"/>
    <w:rsid w:val="00B00BBE"/>
    <w:rsid w:val="00B05C93"/>
    <w:rsid w:val="00B10710"/>
    <w:rsid w:val="00B208FA"/>
    <w:rsid w:val="00B25C12"/>
    <w:rsid w:val="00B2766F"/>
    <w:rsid w:val="00B31ABC"/>
    <w:rsid w:val="00B37F8D"/>
    <w:rsid w:val="00B445ED"/>
    <w:rsid w:val="00B4511B"/>
    <w:rsid w:val="00B6300F"/>
    <w:rsid w:val="00B70389"/>
    <w:rsid w:val="00B84623"/>
    <w:rsid w:val="00BA494B"/>
    <w:rsid w:val="00BA51EF"/>
    <w:rsid w:val="00BB66D5"/>
    <w:rsid w:val="00BC7E6E"/>
    <w:rsid w:val="00BE0E3E"/>
    <w:rsid w:val="00BE1D1F"/>
    <w:rsid w:val="00BE256D"/>
    <w:rsid w:val="00BE3060"/>
    <w:rsid w:val="00BE5E66"/>
    <w:rsid w:val="00BE6BBA"/>
    <w:rsid w:val="00BE72B3"/>
    <w:rsid w:val="00BF305A"/>
    <w:rsid w:val="00C00281"/>
    <w:rsid w:val="00C04935"/>
    <w:rsid w:val="00C05625"/>
    <w:rsid w:val="00C066E5"/>
    <w:rsid w:val="00C1751E"/>
    <w:rsid w:val="00C17C6C"/>
    <w:rsid w:val="00C21339"/>
    <w:rsid w:val="00C266F9"/>
    <w:rsid w:val="00C371EA"/>
    <w:rsid w:val="00C445AD"/>
    <w:rsid w:val="00C44CBA"/>
    <w:rsid w:val="00C458F0"/>
    <w:rsid w:val="00C4666A"/>
    <w:rsid w:val="00C47025"/>
    <w:rsid w:val="00C479A3"/>
    <w:rsid w:val="00C50477"/>
    <w:rsid w:val="00C74DAF"/>
    <w:rsid w:val="00C80116"/>
    <w:rsid w:val="00C87BFC"/>
    <w:rsid w:val="00CC2F8D"/>
    <w:rsid w:val="00CC7217"/>
    <w:rsid w:val="00CD7EAD"/>
    <w:rsid w:val="00CE4F8C"/>
    <w:rsid w:val="00CF5E71"/>
    <w:rsid w:val="00CF7FAC"/>
    <w:rsid w:val="00D0477D"/>
    <w:rsid w:val="00D160C1"/>
    <w:rsid w:val="00D17794"/>
    <w:rsid w:val="00D22398"/>
    <w:rsid w:val="00D35E6C"/>
    <w:rsid w:val="00D436CF"/>
    <w:rsid w:val="00D45B2F"/>
    <w:rsid w:val="00D46E88"/>
    <w:rsid w:val="00D60BD6"/>
    <w:rsid w:val="00D613A9"/>
    <w:rsid w:val="00D634FB"/>
    <w:rsid w:val="00D67E61"/>
    <w:rsid w:val="00D70D86"/>
    <w:rsid w:val="00D70DDD"/>
    <w:rsid w:val="00D76BA4"/>
    <w:rsid w:val="00D8021D"/>
    <w:rsid w:val="00D82D10"/>
    <w:rsid w:val="00D86784"/>
    <w:rsid w:val="00D920E6"/>
    <w:rsid w:val="00DA004C"/>
    <w:rsid w:val="00DD4BDB"/>
    <w:rsid w:val="00DE0236"/>
    <w:rsid w:val="00DE2A08"/>
    <w:rsid w:val="00DE2B4D"/>
    <w:rsid w:val="00DF1F75"/>
    <w:rsid w:val="00DF5EA3"/>
    <w:rsid w:val="00E00E44"/>
    <w:rsid w:val="00E049A8"/>
    <w:rsid w:val="00E06B92"/>
    <w:rsid w:val="00E12ECB"/>
    <w:rsid w:val="00E1451F"/>
    <w:rsid w:val="00E15A72"/>
    <w:rsid w:val="00E15E28"/>
    <w:rsid w:val="00E1644E"/>
    <w:rsid w:val="00E16577"/>
    <w:rsid w:val="00E165A7"/>
    <w:rsid w:val="00E224B2"/>
    <w:rsid w:val="00E26DBE"/>
    <w:rsid w:val="00E36051"/>
    <w:rsid w:val="00E415B7"/>
    <w:rsid w:val="00E544FA"/>
    <w:rsid w:val="00E55E83"/>
    <w:rsid w:val="00E5792E"/>
    <w:rsid w:val="00E6077C"/>
    <w:rsid w:val="00E6618E"/>
    <w:rsid w:val="00E77436"/>
    <w:rsid w:val="00E82C8E"/>
    <w:rsid w:val="00E87CFA"/>
    <w:rsid w:val="00E93D77"/>
    <w:rsid w:val="00E95264"/>
    <w:rsid w:val="00E9679A"/>
    <w:rsid w:val="00EA089F"/>
    <w:rsid w:val="00EA2172"/>
    <w:rsid w:val="00EA2DC1"/>
    <w:rsid w:val="00EC5571"/>
    <w:rsid w:val="00ED0E8F"/>
    <w:rsid w:val="00EE1504"/>
    <w:rsid w:val="00EE349F"/>
    <w:rsid w:val="00EE3B5B"/>
    <w:rsid w:val="00EE4CC9"/>
    <w:rsid w:val="00EE586E"/>
    <w:rsid w:val="00EF4800"/>
    <w:rsid w:val="00EF674A"/>
    <w:rsid w:val="00F00A3D"/>
    <w:rsid w:val="00F17CA4"/>
    <w:rsid w:val="00F20B7B"/>
    <w:rsid w:val="00F24DDD"/>
    <w:rsid w:val="00F2770B"/>
    <w:rsid w:val="00F419C1"/>
    <w:rsid w:val="00F549A3"/>
    <w:rsid w:val="00F55CBF"/>
    <w:rsid w:val="00F600D7"/>
    <w:rsid w:val="00F667AA"/>
    <w:rsid w:val="00F72B10"/>
    <w:rsid w:val="00F77359"/>
    <w:rsid w:val="00F8523C"/>
    <w:rsid w:val="00F86A73"/>
    <w:rsid w:val="00FA58DA"/>
    <w:rsid w:val="00FC345B"/>
    <w:rsid w:val="00FC6873"/>
    <w:rsid w:val="00FC772B"/>
    <w:rsid w:val="00FD4E37"/>
    <w:rsid w:val="00FF3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081F"/>
    <w:rPr>
      <w:rFonts w:eastAsia="Times New Roman"/>
      <w:sz w:val="24"/>
      <w:szCs w:val="24"/>
      <w:lang w:eastAsia="zh-CN"/>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overflowPunct w:val="0"/>
      <w:autoSpaceDE w:val="0"/>
      <w:autoSpaceDN w:val="0"/>
      <w:adjustRightInd w:val="0"/>
      <w:textAlignment w:val="baseline"/>
    </w:pPr>
    <w:rPr>
      <w:sz w:val="20"/>
      <w:szCs w:val="20"/>
      <w:lang w:val="en-GB" w:eastAsia="en-GB"/>
    </w:rPr>
  </w:style>
  <w:style w:type="table" w:styleId="TableGrid">
    <w:name w:val="Table Grid"/>
    <w:aliases w:val="TableGrid,SGS Table Basic 1"/>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overflowPunct w:val="0"/>
      <w:autoSpaceDE w:val="0"/>
      <w:autoSpaceDN w:val="0"/>
      <w:adjustRightInd w:val="0"/>
      <w:textAlignment w:val="baseline"/>
    </w:pPr>
    <w:rPr>
      <w:sz w:val="20"/>
      <w:szCs w:val="20"/>
      <w:lang w:val="en-GB" w:eastAsia="en-GB"/>
    </w:r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overflowPunct w:val="0"/>
      <w:autoSpaceDE w:val="0"/>
      <w:autoSpaceDN w:val="0"/>
      <w:adjustRightInd w:val="0"/>
      <w:ind w:left="454" w:hanging="454"/>
      <w:textAlignment w:val="baseline"/>
    </w:pPr>
    <w:rPr>
      <w:sz w:val="16"/>
      <w:szCs w:val="20"/>
      <w:lang w:val="en-GB" w:eastAsia="en-GB"/>
    </w:rPr>
  </w:style>
  <w:style w:type="paragraph" w:customStyle="1" w:styleId="TAH">
    <w:name w:val="TAH"/>
    <w:basedOn w:val="TAC"/>
    <w:link w:val="TAHCar"/>
    <w:qFormat/>
    <w:rsid w:val="00E06B92"/>
    <w:rPr>
      <w:b/>
    </w:rPr>
  </w:style>
  <w:style w:type="paragraph" w:customStyle="1" w:styleId="TAC">
    <w:name w:val="TAC"/>
    <w:basedOn w:val="TAL"/>
    <w:link w:val="TACChar"/>
    <w:qFormat/>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rsid w:val="00E06B92"/>
    <w:pPr>
      <w:ind w:left="1418" w:hanging="1418"/>
    </w:pPr>
  </w:style>
  <w:style w:type="paragraph" w:customStyle="1" w:styleId="EX">
    <w:name w:val="EX"/>
    <w:basedOn w:val="Normal"/>
    <w:rsid w:val="00E06B92"/>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TH">
    <w:name w:val="TH"/>
    <w:basedOn w:val="Normal"/>
    <w:link w:val="THChar"/>
    <w:rsid w:val="00E06B9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qFormat/>
    <w:rsid w:val="00E06B92"/>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Cs w:val="20"/>
      <w:lang w:val="en-GB"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ind w:left="360"/>
    </w:pPr>
    <w:rPr>
      <w:rFonts w:eastAsia="MS Gothic"/>
      <w:szCs w:val="20"/>
      <w:lang w:val="en-GB"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pPr>
    <w:rPr>
      <w:rFonts w:ascii="Tahoma" w:eastAsia="MS Gothic" w:hAnsi="Tahoma"/>
      <w:szCs w:val="20"/>
      <w:lang w:val="en-GB"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rPr>
      <w:rFonts w:ascii="Courier New" w:eastAsia="MS Gothic" w:hAnsi="Courier New"/>
      <w:szCs w:val="20"/>
      <w:lang w:val="en-GB"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Cs w:val="20"/>
      <w:lang w:val="en-GB"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Cs w:val="20"/>
      <w:lang w:val="en-GB" w:eastAsia="ja-JP"/>
    </w:rPr>
  </w:style>
  <w:style w:type="paragraph" w:customStyle="1" w:styleId="a">
    <w:name w:val="佐藤２"/>
    <w:basedOn w:val="Normal"/>
    <w:rsid w:val="001D2C1A"/>
    <w:pPr>
      <w:numPr>
        <w:numId w:val="5"/>
      </w:numPr>
      <w:spacing w:after="180"/>
    </w:pPr>
    <w:rPr>
      <w:rFonts w:eastAsia="MS Gothic"/>
      <w:szCs w:val="20"/>
      <w:lang w:val="en-GB" w:eastAsia="ja-JP"/>
    </w:rPr>
  </w:style>
  <w:style w:type="paragraph" w:styleId="BodyTextIndent2">
    <w:name w:val="Body Text Indent 2"/>
    <w:basedOn w:val="Normal"/>
    <w:link w:val="BodyTextIndent2Char"/>
    <w:rsid w:val="001D2C1A"/>
    <w:pPr>
      <w:widowControl w:val="0"/>
      <w:autoSpaceDE w:val="0"/>
      <w:autoSpaceDN w:val="0"/>
      <w:adjustRightInd w:val="0"/>
      <w:ind w:left="1656"/>
      <w:jc w:val="both"/>
      <w:textAlignment w:val="baseline"/>
    </w:pPr>
    <w:rPr>
      <w:rFonts w:eastAsia="MS Gothic"/>
      <w:kern w:val="2"/>
      <w:szCs w:val="20"/>
      <w:lang w:val="en-GB"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sz w:val="22"/>
      <w:szCs w:val="20"/>
      <w:lang w:val="en-GB" w:eastAsia="ja-JP"/>
    </w:rPr>
  </w:style>
  <w:style w:type="paragraph" w:styleId="Title">
    <w:name w:val="Title"/>
    <w:basedOn w:val="Normal"/>
    <w:link w:val="TitleChar"/>
    <w:qFormat/>
    <w:rsid w:val="001D2C1A"/>
    <w:pPr>
      <w:jc w:val="center"/>
    </w:pPr>
    <w:rPr>
      <w:rFonts w:ascii="Arial" w:eastAsia="MS Gothic" w:hAnsi="Arial"/>
      <w:b/>
      <w:szCs w:val="20"/>
      <w:lang w:val="en-GB"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jc w:val="both"/>
    </w:pPr>
    <w:rPr>
      <w:rFonts w:eastAsia="MS Gothic"/>
      <w:szCs w:val="20"/>
      <w:lang w:val="en-GB"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text">
    <w:name w:val="text"/>
    <w:basedOn w:val="Normal"/>
    <w:rsid w:val="001D2C1A"/>
    <w:pPr>
      <w:spacing w:after="240"/>
      <w:jc w:val="both"/>
    </w:pPr>
    <w:rPr>
      <w:rFonts w:eastAsia="MS Gothic"/>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spacing w:after="180"/>
    </w:pPr>
    <w:rPr>
      <w:rFonts w:eastAsia="MS Gothic"/>
      <w:b/>
      <w:szCs w:val="20"/>
      <w:lang w:val="en-GB"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rPr>
      <w:rFonts w:ascii="Arial" w:eastAsia="MS Gothic" w:hAnsi="Arial"/>
      <w:sz w:val="18"/>
      <w:szCs w:val="20"/>
      <w:lang w:val="en-GB"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ind w:left="283" w:hanging="283"/>
      <w:jc w:val="both"/>
    </w:pPr>
    <w:rPr>
      <w:rFonts w:ascii="Arial" w:hAnsi="Arial"/>
      <w:kern w:val="2"/>
      <w:sz w:val="21"/>
      <w:szCs w:val="20"/>
      <w:lang w:val="de-DE" w:eastAsia="ja-JP"/>
    </w:rPr>
  </w:style>
  <w:style w:type="paragraph" w:styleId="CommentText">
    <w:name w:val="annotation text"/>
    <w:basedOn w:val="Normal"/>
    <w:link w:val="CommentTextChar"/>
    <w:rsid w:val="001D2C1A"/>
    <w:rPr>
      <w:rFonts w:eastAsia="MS Gothic"/>
      <w:sz w:val="20"/>
      <w:szCs w:val="20"/>
      <w:lang w:val="en-GB"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spacing w:before="100" w:beforeAutospacing="1" w:after="100" w:afterAutospacing="1"/>
    </w:pPr>
    <w:rPr>
      <w:rFonts w:ascii="MS PGothic" w:eastAsia="MS PGothic" w:hAnsi="MS PGothic" w:cs="MS PGothic"/>
      <w:lang w:eastAsia="ja-JP"/>
    </w:rPr>
  </w:style>
  <w:style w:type="paragraph" w:customStyle="1" w:styleId="81">
    <w:name w:val="表 (赤)  81"/>
    <w:basedOn w:val="Normal"/>
    <w:uiPriority w:val="34"/>
    <w:qFormat/>
    <w:rsid w:val="001D2C1A"/>
    <w:pPr>
      <w:ind w:leftChars="400" w:left="840"/>
    </w:pPr>
    <w:rPr>
      <w:rFonts w:ascii="MS PGothic" w:eastAsia="MS PGothic" w:hAnsi="MS PGothic" w:cs="MS PGothic"/>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ind w:left="1260" w:hanging="1260"/>
    </w:pPr>
    <w:rPr>
      <w:rFonts w:ascii="Arial" w:hAnsi="Arial"/>
      <w:sz w:val="20"/>
      <w:lang w:val="en-GB" w:eastAsia="en-GB"/>
    </w:rPr>
  </w:style>
  <w:style w:type="paragraph" w:customStyle="1" w:styleId="Doc-text2">
    <w:name w:val="Doc-text2"/>
    <w:basedOn w:val="Normal"/>
    <w:link w:val="Doc-text2Char"/>
    <w:qFormat/>
    <w:rsid w:val="001D2C1A"/>
    <w:pPr>
      <w:tabs>
        <w:tab w:val="left" w:pos="1622"/>
      </w:tabs>
      <w:ind w:left="1622" w:hanging="363"/>
    </w:pPr>
    <w:rPr>
      <w:rFonts w:ascii="Arial" w:hAnsi="Arial"/>
      <w:sz w:val="20"/>
      <w:lang w:val="en-GB"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1D2C1A"/>
    <w:pPr>
      <w:widowControl w:val="0"/>
      <w:ind w:leftChars="400" w:left="840"/>
      <w:jc w:val="both"/>
    </w:pPr>
    <w:rPr>
      <w:rFonts w:ascii="Century" w:hAnsi="Century"/>
      <w:kern w:val="2"/>
      <w:sz w:val="21"/>
      <w:szCs w:val="22"/>
      <w:lang w:eastAsia="ja-JP"/>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after="180" w:line="336" w:lineRule="auto"/>
      <w:ind w:firstLineChars="200" w:firstLine="200"/>
      <w:jc w:val="both"/>
    </w:pPr>
    <w:rPr>
      <w:rFonts w:eastAsia="Malgun Gothic"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SimSun"/>
      <w:sz w:val="22"/>
      <w:szCs w:val="20"/>
      <w:lang w:val="fr-FR" w:eastAsia="en-GB"/>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TALChar">
    <w:name w:val="TAL Char"/>
    <w:qFormat/>
    <w:rsid w:val="00E165A7"/>
    <w:rPr>
      <w:rFonts w:ascii="Arial" w:hAnsi="Arial"/>
      <w:sz w:val="18"/>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634F82"/>
    <w:rPr>
      <w:rFonts w:eastAsia="MS Gothic"/>
      <w:b/>
      <w:sz w:val="24"/>
      <w:lang w:val="en-GB"/>
    </w:rPr>
  </w:style>
  <w:style w:type="paragraph" w:customStyle="1" w:styleId="Agreement">
    <w:name w:val="Agreement"/>
    <w:basedOn w:val="Normal"/>
    <w:next w:val="Doc-text2"/>
    <w:uiPriority w:val="99"/>
    <w:qFormat/>
    <w:rsid w:val="00E1644E"/>
    <w:pPr>
      <w:numPr>
        <w:numId w:val="32"/>
      </w:numPr>
      <w:tabs>
        <w:tab w:val="clear" w:pos="3620"/>
        <w:tab w:val="num" w:pos="1619"/>
      </w:tabs>
      <w:spacing w:before="60"/>
      <w:ind w:left="1619"/>
    </w:pPr>
    <w:rPr>
      <w:rFonts w:ascii="Arial" w:eastAsia="MS Mincho" w:hAnsi="Arial"/>
      <w:b/>
      <w:sz w:val="20"/>
      <w:lang w:val="en-GB" w:eastAsia="en-GB"/>
    </w:rPr>
  </w:style>
  <w:style w:type="character" w:customStyle="1" w:styleId="apple-converted-space">
    <w:name w:val="apple-converted-space"/>
    <w:basedOn w:val="DefaultParagraphFont"/>
    <w:rsid w:val="00166B8D"/>
  </w:style>
  <w:style w:type="table" w:customStyle="1" w:styleId="TableGrid5">
    <w:name w:val="Table Grid5"/>
    <w:basedOn w:val="TableNormal"/>
    <w:next w:val="TableGrid"/>
    <w:qFormat/>
    <w:rsid w:val="007A1FA0"/>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1860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6775879">
      <w:bodyDiv w:val="1"/>
      <w:marLeft w:val="0"/>
      <w:marRight w:val="0"/>
      <w:marTop w:val="0"/>
      <w:marBottom w:val="0"/>
      <w:divBdr>
        <w:top w:val="none" w:sz="0" w:space="0" w:color="auto"/>
        <w:left w:val="none" w:sz="0" w:space="0" w:color="auto"/>
        <w:bottom w:val="none" w:sz="0" w:space="0" w:color="auto"/>
        <w:right w:val="none" w:sz="0" w:space="0" w:color="auto"/>
      </w:divBdr>
    </w:div>
    <w:div w:id="172382689">
      <w:bodyDiv w:val="1"/>
      <w:marLeft w:val="0"/>
      <w:marRight w:val="0"/>
      <w:marTop w:val="0"/>
      <w:marBottom w:val="0"/>
      <w:divBdr>
        <w:top w:val="none" w:sz="0" w:space="0" w:color="auto"/>
        <w:left w:val="none" w:sz="0" w:space="0" w:color="auto"/>
        <w:bottom w:val="none" w:sz="0" w:space="0" w:color="auto"/>
        <w:right w:val="none" w:sz="0" w:space="0" w:color="auto"/>
      </w:divBdr>
    </w:div>
    <w:div w:id="470757313">
      <w:bodyDiv w:val="1"/>
      <w:marLeft w:val="0"/>
      <w:marRight w:val="0"/>
      <w:marTop w:val="0"/>
      <w:marBottom w:val="0"/>
      <w:divBdr>
        <w:top w:val="none" w:sz="0" w:space="0" w:color="auto"/>
        <w:left w:val="none" w:sz="0" w:space="0" w:color="auto"/>
        <w:bottom w:val="none" w:sz="0" w:space="0" w:color="auto"/>
        <w:right w:val="none" w:sz="0" w:space="0" w:color="auto"/>
      </w:divBdr>
    </w:div>
    <w:div w:id="471021572">
      <w:bodyDiv w:val="1"/>
      <w:marLeft w:val="0"/>
      <w:marRight w:val="0"/>
      <w:marTop w:val="0"/>
      <w:marBottom w:val="0"/>
      <w:divBdr>
        <w:top w:val="none" w:sz="0" w:space="0" w:color="auto"/>
        <w:left w:val="none" w:sz="0" w:space="0" w:color="auto"/>
        <w:bottom w:val="none" w:sz="0" w:space="0" w:color="auto"/>
        <w:right w:val="none" w:sz="0" w:space="0" w:color="auto"/>
      </w:divBdr>
    </w:div>
    <w:div w:id="642733773">
      <w:bodyDiv w:val="1"/>
      <w:marLeft w:val="0"/>
      <w:marRight w:val="0"/>
      <w:marTop w:val="0"/>
      <w:marBottom w:val="0"/>
      <w:divBdr>
        <w:top w:val="none" w:sz="0" w:space="0" w:color="auto"/>
        <w:left w:val="none" w:sz="0" w:space="0" w:color="auto"/>
        <w:bottom w:val="none" w:sz="0" w:space="0" w:color="auto"/>
        <w:right w:val="none" w:sz="0" w:space="0" w:color="auto"/>
      </w:divBdr>
    </w:div>
    <w:div w:id="700975846">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37440945">
      <w:bodyDiv w:val="1"/>
      <w:marLeft w:val="0"/>
      <w:marRight w:val="0"/>
      <w:marTop w:val="0"/>
      <w:marBottom w:val="0"/>
      <w:divBdr>
        <w:top w:val="none" w:sz="0" w:space="0" w:color="auto"/>
        <w:left w:val="none" w:sz="0" w:space="0" w:color="auto"/>
        <w:bottom w:val="none" w:sz="0" w:space="0" w:color="auto"/>
        <w:right w:val="none" w:sz="0" w:space="0" w:color="auto"/>
      </w:divBdr>
    </w:div>
    <w:div w:id="753864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7444584">
      <w:bodyDiv w:val="1"/>
      <w:marLeft w:val="0"/>
      <w:marRight w:val="0"/>
      <w:marTop w:val="0"/>
      <w:marBottom w:val="0"/>
      <w:divBdr>
        <w:top w:val="none" w:sz="0" w:space="0" w:color="auto"/>
        <w:left w:val="none" w:sz="0" w:space="0" w:color="auto"/>
        <w:bottom w:val="none" w:sz="0" w:space="0" w:color="auto"/>
        <w:right w:val="none" w:sz="0" w:space="0" w:color="auto"/>
      </w:divBdr>
    </w:div>
    <w:div w:id="109100862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0434127">
      <w:bodyDiv w:val="1"/>
      <w:marLeft w:val="0"/>
      <w:marRight w:val="0"/>
      <w:marTop w:val="0"/>
      <w:marBottom w:val="0"/>
      <w:divBdr>
        <w:top w:val="none" w:sz="0" w:space="0" w:color="auto"/>
        <w:left w:val="none" w:sz="0" w:space="0" w:color="auto"/>
        <w:bottom w:val="none" w:sz="0" w:space="0" w:color="auto"/>
        <w:right w:val="none" w:sz="0" w:space="0" w:color="auto"/>
      </w:divBdr>
    </w:div>
    <w:div w:id="1290743681">
      <w:bodyDiv w:val="1"/>
      <w:marLeft w:val="0"/>
      <w:marRight w:val="0"/>
      <w:marTop w:val="0"/>
      <w:marBottom w:val="0"/>
      <w:divBdr>
        <w:top w:val="none" w:sz="0" w:space="0" w:color="auto"/>
        <w:left w:val="none" w:sz="0" w:space="0" w:color="auto"/>
        <w:bottom w:val="none" w:sz="0" w:space="0" w:color="auto"/>
        <w:right w:val="none" w:sz="0" w:space="0" w:color="auto"/>
      </w:divBdr>
    </w:div>
    <w:div w:id="1338852213">
      <w:bodyDiv w:val="1"/>
      <w:marLeft w:val="0"/>
      <w:marRight w:val="0"/>
      <w:marTop w:val="0"/>
      <w:marBottom w:val="0"/>
      <w:divBdr>
        <w:top w:val="none" w:sz="0" w:space="0" w:color="auto"/>
        <w:left w:val="none" w:sz="0" w:space="0" w:color="auto"/>
        <w:bottom w:val="none" w:sz="0" w:space="0" w:color="auto"/>
        <w:right w:val="none" w:sz="0" w:space="0" w:color="auto"/>
      </w:divBdr>
    </w:div>
    <w:div w:id="1356031049">
      <w:bodyDiv w:val="1"/>
      <w:marLeft w:val="0"/>
      <w:marRight w:val="0"/>
      <w:marTop w:val="0"/>
      <w:marBottom w:val="0"/>
      <w:divBdr>
        <w:top w:val="none" w:sz="0" w:space="0" w:color="auto"/>
        <w:left w:val="none" w:sz="0" w:space="0" w:color="auto"/>
        <w:bottom w:val="none" w:sz="0" w:space="0" w:color="auto"/>
        <w:right w:val="none" w:sz="0" w:space="0" w:color="auto"/>
      </w:divBdr>
    </w:div>
    <w:div w:id="1388529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8764348">
      <w:bodyDiv w:val="1"/>
      <w:marLeft w:val="0"/>
      <w:marRight w:val="0"/>
      <w:marTop w:val="0"/>
      <w:marBottom w:val="0"/>
      <w:divBdr>
        <w:top w:val="none" w:sz="0" w:space="0" w:color="auto"/>
        <w:left w:val="none" w:sz="0" w:space="0" w:color="auto"/>
        <w:bottom w:val="none" w:sz="0" w:space="0" w:color="auto"/>
        <w:right w:val="none" w:sz="0" w:space="0" w:color="auto"/>
      </w:divBdr>
    </w:div>
    <w:div w:id="151056322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041356">
      <w:bodyDiv w:val="1"/>
      <w:marLeft w:val="0"/>
      <w:marRight w:val="0"/>
      <w:marTop w:val="0"/>
      <w:marBottom w:val="0"/>
      <w:divBdr>
        <w:top w:val="none" w:sz="0" w:space="0" w:color="auto"/>
        <w:left w:val="none" w:sz="0" w:space="0" w:color="auto"/>
        <w:bottom w:val="none" w:sz="0" w:space="0" w:color="auto"/>
        <w:right w:val="none" w:sz="0" w:space="0" w:color="auto"/>
      </w:divBdr>
    </w:div>
    <w:div w:id="171653812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2364666">
      <w:bodyDiv w:val="1"/>
      <w:marLeft w:val="0"/>
      <w:marRight w:val="0"/>
      <w:marTop w:val="0"/>
      <w:marBottom w:val="0"/>
      <w:divBdr>
        <w:top w:val="none" w:sz="0" w:space="0" w:color="auto"/>
        <w:left w:val="none" w:sz="0" w:space="0" w:color="auto"/>
        <w:bottom w:val="none" w:sz="0" w:space="0" w:color="auto"/>
        <w:right w:val="none" w:sz="0" w:space="0" w:color="auto"/>
      </w:divBdr>
    </w:div>
    <w:div w:id="1848901870">
      <w:bodyDiv w:val="1"/>
      <w:marLeft w:val="0"/>
      <w:marRight w:val="0"/>
      <w:marTop w:val="0"/>
      <w:marBottom w:val="0"/>
      <w:divBdr>
        <w:top w:val="none" w:sz="0" w:space="0" w:color="auto"/>
        <w:left w:val="none" w:sz="0" w:space="0" w:color="auto"/>
        <w:bottom w:val="none" w:sz="0" w:space="0" w:color="auto"/>
        <w:right w:val="none" w:sz="0" w:space="0" w:color="auto"/>
      </w:divBdr>
    </w:div>
    <w:div w:id="2015260240">
      <w:bodyDiv w:val="1"/>
      <w:marLeft w:val="0"/>
      <w:marRight w:val="0"/>
      <w:marTop w:val="0"/>
      <w:marBottom w:val="0"/>
      <w:divBdr>
        <w:top w:val="none" w:sz="0" w:space="0" w:color="auto"/>
        <w:left w:val="none" w:sz="0" w:space="0" w:color="auto"/>
        <w:bottom w:val="none" w:sz="0" w:space="0" w:color="auto"/>
        <w:right w:val="none" w:sz="0" w:space="0" w:color="auto"/>
      </w:divBdr>
    </w:div>
    <w:div w:id="2045017188">
      <w:bodyDiv w:val="1"/>
      <w:marLeft w:val="0"/>
      <w:marRight w:val="0"/>
      <w:marTop w:val="0"/>
      <w:marBottom w:val="0"/>
      <w:divBdr>
        <w:top w:val="none" w:sz="0" w:space="0" w:color="auto"/>
        <w:left w:val="none" w:sz="0" w:space="0" w:color="auto"/>
        <w:bottom w:val="none" w:sz="0" w:space="0" w:color="auto"/>
        <w:right w:val="none" w:sz="0" w:space="0" w:color="auto"/>
      </w:divBdr>
    </w:div>
    <w:div w:id="205117601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11/Docs/R4-2410254.zip" TargetMode="External"/><Relationship Id="rId21" Type="http://schemas.openxmlformats.org/officeDocument/2006/relationships/hyperlink" Target="https://www.3gpp.org/ftp/TSG_RAN/WG4_Radio/TSGR4_110bis/Docs/R4-2406508.zip" TargetMode="External"/><Relationship Id="rId42" Type="http://schemas.openxmlformats.org/officeDocument/2006/relationships/hyperlink" Target="https://www.3gpp.org/ftp/TSG_RAN/WG4_Radio/TSGR4_110bis/Docs/R4-2404818.zip" TargetMode="External"/><Relationship Id="rId47" Type="http://schemas.openxmlformats.org/officeDocument/2006/relationships/hyperlink" Target="https://www.3gpp.org/ftp/TSG_RAN/WG4_Radio/TSGR4_110bis/Docs/R4-2404996.zip" TargetMode="External"/><Relationship Id="rId63" Type="http://schemas.openxmlformats.org/officeDocument/2006/relationships/hyperlink" Target="https://www.3gpp.org/ftp/TSG_RAN/WG4_Radio/TSGR4_110bis/Docs/R4-2406335.zip" TargetMode="External"/><Relationship Id="rId68" Type="http://schemas.openxmlformats.org/officeDocument/2006/relationships/hyperlink" Target="https://www.3gpp.org/ftp/TSG_RAN/WG4_Radio/TSGR4_110bis/Docs/R4-2406507.zip" TargetMode="External"/><Relationship Id="rId84" Type="http://schemas.openxmlformats.org/officeDocument/2006/relationships/hyperlink" Target="https://www.3gpp.org/ftp/TSG_RAN/WG4_Radio/TSGR4_111/Docs/R4-2408161.zip" TargetMode="External"/><Relationship Id="rId89" Type="http://schemas.openxmlformats.org/officeDocument/2006/relationships/hyperlink" Target="https://www.3gpp.org/ftp/TSG_RAN/WG4_Radio/TSGR4_111/Docs/R4-2408263.zip" TargetMode="External"/><Relationship Id="rId112" Type="http://schemas.openxmlformats.org/officeDocument/2006/relationships/footer" Target="footer1.xml"/><Relationship Id="rId16" Type="http://schemas.openxmlformats.org/officeDocument/2006/relationships/hyperlink" Target="https://www.3gpp.org/ftp/TSG_RAN/WG4_Radio/TSGR4_110bis/Docs/R4-2406336.zip" TargetMode="External"/><Relationship Id="rId107" Type="http://schemas.openxmlformats.org/officeDocument/2006/relationships/hyperlink" Target="https://www.3gpp.org/ftp/TSG_RAN/WG4_Radio/TSGR4_111/Docs/R4-2410255.zip" TargetMode="External"/><Relationship Id="rId11" Type="http://schemas.openxmlformats.org/officeDocument/2006/relationships/hyperlink" Target="https://www.3gpp.org/ftp/TSG_RAN/WG4_Radio/TSGR4_110bis/Docs/R4-2406326.zip" TargetMode="External"/><Relationship Id="rId32" Type="http://schemas.openxmlformats.org/officeDocument/2006/relationships/hyperlink" Target="https://www.3gpp.org/ftp/TSG_RAN/WG4_Radio/TSGR4_110bis/Docs/R4-2404356.zip" TargetMode="External"/><Relationship Id="rId37" Type="http://schemas.openxmlformats.org/officeDocument/2006/relationships/hyperlink" Target="https://www.3gpp.org/ftp/TSG_RAN/WG4_Radio/TSGR4_110bis/Docs/R4-2404373.zip" TargetMode="External"/><Relationship Id="rId53" Type="http://schemas.openxmlformats.org/officeDocument/2006/relationships/hyperlink" Target="https://www.3gpp.org/ftp/TSG_RAN/WG4_Radio/TSGR4_110bis/Docs/R4-2405719.zip" TargetMode="External"/><Relationship Id="rId58" Type="http://schemas.openxmlformats.org/officeDocument/2006/relationships/hyperlink" Target="https://www.3gpp.org/ftp/TSG_RAN/WG4_Radio/TSGR4_110bis/Docs/R4-2406325.zip" TargetMode="External"/><Relationship Id="rId74" Type="http://schemas.openxmlformats.org/officeDocument/2006/relationships/hyperlink" Target="https://www.3gpp.org/ftp/TSG_RAN/WG4_Radio/TSGR4_111/Docs/R4-2407736.zip" TargetMode="External"/><Relationship Id="rId79" Type="http://schemas.openxmlformats.org/officeDocument/2006/relationships/hyperlink" Target="https://www.3gpp.org/ftp/TSG_RAN/WG4_Radio/TSGR4_111/Docs/R4-2407766.zip" TargetMode="External"/><Relationship Id="rId102" Type="http://schemas.openxmlformats.org/officeDocument/2006/relationships/hyperlink" Target="https://www.3gpp.org/ftp/TSG_RAN/WG4_Radio/TSGR4_111/Docs/R4-2409709.zip" TargetMode="External"/><Relationship Id="rId5" Type="http://schemas.openxmlformats.org/officeDocument/2006/relationships/webSettings" Target="webSettings.xml"/><Relationship Id="rId90" Type="http://schemas.openxmlformats.org/officeDocument/2006/relationships/hyperlink" Target="https://www.3gpp.org/ftp/TSG_RAN/WG4_Radio/TSGR4_111/Docs/R4-2408308.zip" TargetMode="External"/><Relationship Id="rId95" Type="http://schemas.openxmlformats.org/officeDocument/2006/relationships/hyperlink" Target="https://www.3gpp.org/ftp/TSG_RAN/WG4_Radio/TSGR4_111/Docs/R4-2408528.zip" TargetMode="External"/><Relationship Id="rId22" Type="http://schemas.openxmlformats.org/officeDocument/2006/relationships/hyperlink" Target="https://www.3gpp.org/ftp/TSG_RAN/WG4_Radio/TSGR4_111/Docs/R4-2408528.zip" TargetMode="External"/><Relationship Id="rId27" Type="http://schemas.openxmlformats.org/officeDocument/2006/relationships/hyperlink" Target="https://www.3gpp.org/ftp/TSG_RAN/WG4_Radio/TSGR4_111/Docs/R4-2410255.zip" TargetMode="External"/><Relationship Id="rId43" Type="http://schemas.openxmlformats.org/officeDocument/2006/relationships/hyperlink" Target="https://www.3gpp.org/ftp/TSG_RAN/WG4_Radio/TSGR4_110bis/Docs/R4-2404819.zip" TargetMode="External"/><Relationship Id="rId48" Type="http://schemas.openxmlformats.org/officeDocument/2006/relationships/hyperlink" Target="https://www.3gpp.org/ftp/TSG_RAN/WG4_Radio/TSGR4_110bis/Docs/R4-2404997.zip" TargetMode="External"/><Relationship Id="rId64" Type="http://schemas.openxmlformats.org/officeDocument/2006/relationships/hyperlink" Target="https://www.3gpp.org/ftp/TSG_RAN/WG4_Radio/TSGR4_110bis/Docs/R4-2406336.zip" TargetMode="External"/><Relationship Id="rId69" Type="http://schemas.openxmlformats.org/officeDocument/2006/relationships/hyperlink" Target="https://www.3gpp.org/ftp/TSG_RAN/WG4_Radio/TSGR4_110bis/Docs/R4-2406508.zip" TargetMode="External"/><Relationship Id="rId113" Type="http://schemas.openxmlformats.org/officeDocument/2006/relationships/fontTable" Target="fontTable.xml"/><Relationship Id="rId80" Type="http://schemas.openxmlformats.org/officeDocument/2006/relationships/hyperlink" Target="https://www.3gpp.org/ftp/TSG_RAN/WG4_Radio/TSGR4_111/Docs/R4-2407767.zip" TargetMode="External"/><Relationship Id="rId85" Type="http://schemas.openxmlformats.org/officeDocument/2006/relationships/hyperlink" Target="https://www.3gpp.org/ftp/TSG_RAN/WG4_Radio/TSGR4_111/Docs/R4-2408162.zip" TargetMode="External"/><Relationship Id="rId12" Type="http://schemas.openxmlformats.org/officeDocument/2006/relationships/hyperlink" Target="https://www.3gpp.org/ftp/TSG_RAN/WG4_Radio/TSGR4_110bis/Docs/R4-2406331.zip" TargetMode="External"/><Relationship Id="rId17" Type="http://schemas.openxmlformats.org/officeDocument/2006/relationships/hyperlink" Target="https://www.3gpp.org/ftp/TSG_RAN/WG4_Radio/TSGR4_110bis/Docs/R4-2406337.zip" TargetMode="External"/><Relationship Id="rId33" Type="http://schemas.openxmlformats.org/officeDocument/2006/relationships/hyperlink" Target="https://www.3gpp.org/ftp/TSG_RAN/WG4_Radio/TSGR4_110bis/Docs/R4-2404357.zip" TargetMode="External"/><Relationship Id="rId38" Type="http://schemas.openxmlformats.org/officeDocument/2006/relationships/hyperlink" Target="https://www.3gpp.org/ftp/TSG_RAN/WG4_Radio/TSGR4_110bis/Docs/R4-2404695.zip" TargetMode="External"/><Relationship Id="rId59" Type="http://schemas.openxmlformats.org/officeDocument/2006/relationships/hyperlink" Target="https://www.3gpp.org/ftp/TSG_RAN/WG4_Radio/TSGR4_110bis/Docs/R4-2406326.zip" TargetMode="External"/><Relationship Id="rId103" Type="http://schemas.openxmlformats.org/officeDocument/2006/relationships/hyperlink" Target="https://www.3gpp.org/ftp/TSG_RAN/WG4_Radio/TSGR4_111/Docs/R4-2410251.zip" TargetMode="External"/><Relationship Id="rId108" Type="http://schemas.openxmlformats.org/officeDocument/2006/relationships/hyperlink" Target="https://www.3gpp.org/ftp/TSG_RAN/WG4_Radio/TSGR4_111/Docs/R4-2410256.zip" TargetMode="External"/><Relationship Id="rId54" Type="http://schemas.openxmlformats.org/officeDocument/2006/relationships/hyperlink" Target="https://www.3gpp.org/ftp/TSG_RAN/WG4_Radio/TSGR4_110bis/Docs/R4-2405772.zip" TargetMode="External"/><Relationship Id="rId70" Type="http://schemas.openxmlformats.org/officeDocument/2006/relationships/hyperlink" Target="https://www.3gpp.org/ftp/TSG_RAN/WG4_Radio/TSGR4_111/Docs/R4-2407300.zip" TargetMode="External"/><Relationship Id="rId75" Type="http://schemas.openxmlformats.org/officeDocument/2006/relationships/hyperlink" Target="https://www.3gpp.org/ftp/TSG_RAN/WG4_Radio/TSGR4_111/Docs/R4-2407737.zip" TargetMode="External"/><Relationship Id="rId91" Type="http://schemas.openxmlformats.org/officeDocument/2006/relationships/hyperlink" Target="https://www.3gpp.org/ftp/TSG_RAN/WG4_Radio/TSGR4_111/Docs/R4-2408309.zip" TargetMode="External"/><Relationship Id="rId96" Type="http://schemas.openxmlformats.org/officeDocument/2006/relationships/hyperlink" Target="https://www.3gpp.org/ftp/TSG_RAN/WG4_Radio/TSGR4_111/Docs/R4-2408563.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4_Radio/TSGR4_110bis/Docs/R4-2406335.zip" TargetMode="External"/><Relationship Id="rId23" Type="http://schemas.openxmlformats.org/officeDocument/2006/relationships/hyperlink" Target="https://www.3gpp.org/ftp/TSG_RAN/WG4_Radio/TSGR4_111/Docs/R4-2410251.zip" TargetMode="External"/><Relationship Id="rId28" Type="http://schemas.openxmlformats.org/officeDocument/2006/relationships/hyperlink" Target="https://www.3gpp.org/ftp/TSG_RAN/WG4_Radio/TSGR4_111/Docs/R4-2410257.zip" TargetMode="External"/><Relationship Id="rId36" Type="http://schemas.openxmlformats.org/officeDocument/2006/relationships/hyperlink" Target="https://www.3gpp.org/ftp/TSG_RAN/WG4_Radio/TSGR4_110bis/Docs/R4-2404372.zip" TargetMode="External"/><Relationship Id="rId49" Type="http://schemas.openxmlformats.org/officeDocument/2006/relationships/hyperlink" Target="https://www.3gpp.org/ftp/TSG_RAN/WG4_Radio/TSGR4_110bis/Docs/R4-2404998.zip" TargetMode="External"/><Relationship Id="rId57" Type="http://schemas.openxmlformats.org/officeDocument/2006/relationships/hyperlink" Target="https://www.3gpp.org/ftp/TSG_RAN/WG4_Radio/TSGR4_110bis/Docs/R4-2405966.zip" TargetMode="External"/><Relationship Id="rId106" Type="http://schemas.openxmlformats.org/officeDocument/2006/relationships/hyperlink" Target="https://www.3gpp.org/ftp/TSG_RAN/WG4_Radio/TSGR4_111/Docs/R4-2410254.zip" TargetMode="External"/><Relationship Id="rId114" Type="http://schemas.openxmlformats.org/officeDocument/2006/relationships/theme" Target="theme/theme1.xml"/><Relationship Id="rId10" Type="http://schemas.openxmlformats.org/officeDocument/2006/relationships/hyperlink" Target="https://www.3gpp.org/ftp/TSG_RAN/WG4_Radio/TSGR4_110bis/Docs/R4-2406325.zip" TargetMode="External"/><Relationship Id="rId31" Type="http://schemas.openxmlformats.org/officeDocument/2006/relationships/hyperlink" Target="ftp://10.10.10.10/ftp/tsg_ran/WG4_Radio/TSGR4_111/Inbox/R4-2410343.zip" TargetMode="External"/><Relationship Id="rId44" Type="http://schemas.openxmlformats.org/officeDocument/2006/relationships/hyperlink" Target="https://www.3gpp.org/ftp/TSG_RAN/WG4_Radio/TSGR4_110bis/Docs/R4-2404845.zip" TargetMode="External"/><Relationship Id="rId52" Type="http://schemas.openxmlformats.org/officeDocument/2006/relationships/hyperlink" Target="https://www.3gpp.org/ftp/TSG_RAN/WG4_Radio/TSGR4_110bis/Docs/R4-2405718.zip" TargetMode="External"/><Relationship Id="rId60" Type="http://schemas.openxmlformats.org/officeDocument/2006/relationships/hyperlink" Target="https://www.3gpp.org/ftp/TSG_RAN/WG4_Radio/TSGR4_110bis/Docs/R4-2406331.zip" TargetMode="External"/><Relationship Id="rId65" Type="http://schemas.openxmlformats.org/officeDocument/2006/relationships/hyperlink" Target="https://www.3gpp.org/ftp/TSG_RAN/WG4_Radio/TSGR4_110bis/Docs/R4-2406337.zip" TargetMode="External"/><Relationship Id="rId73" Type="http://schemas.openxmlformats.org/officeDocument/2006/relationships/hyperlink" Target="https://www.3gpp.org/ftp/TSG_RAN/WG4_Radio/TSGR4_111/Docs/R4-2407358.zip" TargetMode="External"/><Relationship Id="rId78" Type="http://schemas.openxmlformats.org/officeDocument/2006/relationships/hyperlink" Target="https://www.3gpp.org/ftp/TSG_RAN/WG4_Radio/TSGR4_111/Docs/R4-2407765.zip" TargetMode="External"/><Relationship Id="rId81" Type="http://schemas.openxmlformats.org/officeDocument/2006/relationships/hyperlink" Target="https://www.3gpp.org/ftp/TSG_RAN/WG4_Radio/TSGR4_111/Docs/R4-2407768.zip" TargetMode="External"/><Relationship Id="rId86" Type="http://schemas.openxmlformats.org/officeDocument/2006/relationships/hyperlink" Target="https://www.3gpp.org/ftp/TSG_RAN/WG4_Radio/TSGR4_111/Docs/R4-2408243.zip" TargetMode="External"/><Relationship Id="rId94" Type="http://schemas.openxmlformats.org/officeDocument/2006/relationships/hyperlink" Target="https://www.3gpp.org/ftp/TSG_RAN/WG4_Radio/TSGR4_111/Docs/R4-2408430.zip" TargetMode="External"/><Relationship Id="rId99" Type="http://schemas.openxmlformats.org/officeDocument/2006/relationships/hyperlink" Target="https://www.3gpp.org/ftp/TSG_RAN/WG4_Radio/TSGR4_111/Docs/R4-2408566.zip" TargetMode="External"/><Relationship Id="rId101" Type="http://schemas.openxmlformats.org/officeDocument/2006/relationships/hyperlink" Target="https://www.3gpp.org/ftp/TSG_RAN/WG4_Radio/TSGR4_111/Docs/R4-2409708.zip" TargetMode="External"/><Relationship Id="rId4" Type="http://schemas.openxmlformats.org/officeDocument/2006/relationships/settings" Target="settings.xml"/><Relationship Id="rId9" Type="http://schemas.openxmlformats.org/officeDocument/2006/relationships/hyperlink" Target="https://www.3gpp.org/ftp/TSG_RAN/WG4_Radio/TSGR4_110bis/Docs/R4-2405965.zip" TargetMode="External"/><Relationship Id="rId13" Type="http://schemas.openxmlformats.org/officeDocument/2006/relationships/hyperlink" Target="https://www.3gpp.org/ftp/TSG_RAN/WG4_Radio/TSGR4_110bis/Docs/R4-2406333.zip" TargetMode="External"/><Relationship Id="rId18" Type="http://schemas.openxmlformats.org/officeDocument/2006/relationships/hyperlink" Target="https://www.3gpp.org/ftp/TSG_RAN/WG4_Radio/TSGR4_110bis/Docs/R4-2406339.zip" TargetMode="External"/><Relationship Id="rId39" Type="http://schemas.openxmlformats.org/officeDocument/2006/relationships/hyperlink" Target="https://www.3gpp.org/ftp/TSG_RAN/WG4_Radio/TSGR4_110bis/Docs/R4-2404696.zip" TargetMode="External"/><Relationship Id="rId109" Type="http://schemas.openxmlformats.org/officeDocument/2006/relationships/hyperlink" Target="https://www.3gpp.org/ftp/TSG_RAN/WG4_Radio/TSGR4_111/Docs/R4-2410257.zip" TargetMode="External"/><Relationship Id="rId34" Type="http://schemas.openxmlformats.org/officeDocument/2006/relationships/hyperlink" Target="https://www.3gpp.org/ftp/TSG_RAN/WG4_Radio/TSGR4_110bis/Docs/R4-2404370.zip" TargetMode="External"/><Relationship Id="rId50" Type="http://schemas.openxmlformats.org/officeDocument/2006/relationships/hyperlink" Target="https://www.3gpp.org/ftp/TSG_RAN/WG4_Radio/TSGR4_110bis/Docs/R4-2404999.zip" TargetMode="External"/><Relationship Id="rId55" Type="http://schemas.openxmlformats.org/officeDocument/2006/relationships/hyperlink" Target="https://www.3gpp.org/ftp/TSG_RAN/WG4_Radio/TSGR4_110bis/Docs/R4-2405773.zip" TargetMode="External"/><Relationship Id="rId76" Type="http://schemas.openxmlformats.org/officeDocument/2006/relationships/hyperlink" Target="https://www.3gpp.org/ftp/TSG_RAN/WG4_Radio/TSGR4_111/Docs/R4-2407738.zip" TargetMode="External"/><Relationship Id="rId97" Type="http://schemas.openxmlformats.org/officeDocument/2006/relationships/hyperlink" Target="https://www.3gpp.org/ftp/TSG_RAN/WG4_Radio/TSGR4_111/Docs/R4-2408564.zip" TargetMode="External"/><Relationship Id="rId104" Type="http://schemas.openxmlformats.org/officeDocument/2006/relationships/hyperlink" Target="https://www.3gpp.org/ftp/TSG_RAN/WG4_Radio/TSGR4_111/Docs/R4-2410252.zip" TargetMode="External"/><Relationship Id="rId7" Type="http://schemas.openxmlformats.org/officeDocument/2006/relationships/endnotes" Target="endnotes.xml"/><Relationship Id="rId71" Type="http://schemas.openxmlformats.org/officeDocument/2006/relationships/hyperlink" Target="https://www.3gpp.org/ftp/TSG_RAN/WG4_Radio/TSGR4_111/Docs/R4-2407301.zip" TargetMode="External"/><Relationship Id="rId92" Type="http://schemas.openxmlformats.org/officeDocument/2006/relationships/hyperlink" Target="https://www.3gpp.org/ftp/TSG_RAN/WG4_Radio/TSGR4_111/Docs/R4-2408310.zip" TargetMode="External"/><Relationship Id="rId2" Type="http://schemas.openxmlformats.org/officeDocument/2006/relationships/numbering" Target="numbering.xml"/><Relationship Id="rId29" Type="http://schemas.openxmlformats.org/officeDocument/2006/relationships/hyperlink" Target="https://www.3gpp.org/ftp/TSG_RAN/WG4_Radio/TSGR4_111/Docs/R4-2410424.zip" TargetMode="External"/><Relationship Id="rId24" Type="http://schemas.openxmlformats.org/officeDocument/2006/relationships/hyperlink" Target="https://www.3gpp.org/ftp/TSG_RAN/WG4_Radio/TSGR4_111/Docs/R4-2410252.zip" TargetMode="External"/><Relationship Id="rId40" Type="http://schemas.openxmlformats.org/officeDocument/2006/relationships/hyperlink" Target="https://www.3gpp.org/ftp/TSG_RAN/WG4_Radio/TSGR4_110bis/Docs/R4-2404717.zip" TargetMode="External"/><Relationship Id="rId45" Type="http://schemas.openxmlformats.org/officeDocument/2006/relationships/hyperlink" Target="https://www.3gpp.org/ftp/TSG_RAN/WG4_Radio/TSGR4_110bis/Docs/R4-2404850.zip" TargetMode="External"/><Relationship Id="rId66" Type="http://schemas.openxmlformats.org/officeDocument/2006/relationships/hyperlink" Target="https://www.3gpp.org/ftp/TSG_RAN/WG4_Radio/TSGR4_110bis/Docs/R4-2406339.zip" TargetMode="External"/><Relationship Id="rId87" Type="http://schemas.openxmlformats.org/officeDocument/2006/relationships/hyperlink" Target="https://www.3gpp.org/ftp/TSG_RAN/WG4_Radio/TSGR4_111/Docs/R4-2408261.zip" TargetMode="External"/><Relationship Id="rId110" Type="http://schemas.openxmlformats.org/officeDocument/2006/relationships/hyperlink" Target="https://www.3gpp.org/ftp/TSG_RAN/WG4_Radio/TSGR4_111/Docs/R4-2410259.zip" TargetMode="External"/><Relationship Id="rId61" Type="http://schemas.openxmlformats.org/officeDocument/2006/relationships/hyperlink" Target="https://www.3gpp.org/ftp/TSG_RAN/WG4_Radio/TSGR4_110bis/Docs/R4-2406333.zip" TargetMode="External"/><Relationship Id="rId82" Type="http://schemas.openxmlformats.org/officeDocument/2006/relationships/hyperlink" Target="https://www.3gpp.org/ftp/TSG_RAN/WG4_Radio/TSGR4_111/Docs/R4-2408002.zip" TargetMode="External"/><Relationship Id="rId19" Type="http://schemas.openxmlformats.org/officeDocument/2006/relationships/hyperlink" Target="https://www.3gpp.org/ftp/TSG_RAN/WG4_Radio/TSGR4_110bis/Docs/R4-2406426.zip" TargetMode="External"/><Relationship Id="rId14" Type="http://schemas.openxmlformats.org/officeDocument/2006/relationships/hyperlink" Target="https://www.3gpp.org/ftp/TSG_RAN/WG4_Radio/TSGR4_110bis/Docs/R4-2406334.zip" TargetMode="External"/><Relationship Id="rId30" Type="http://schemas.openxmlformats.org/officeDocument/2006/relationships/hyperlink" Target="ftp://10.10.10.10/ftp/tsg_ran/WG4_Radio/TSGR4_111/Inbox/R4-2410259.zip" TargetMode="External"/><Relationship Id="rId35" Type="http://schemas.openxmlformats.org/officeDocument/2006/relationships/hyperlink" Target="https://www.3gpp.org/ftp/TSG_RAN/WG4_Radio/TSGR4_110bis/Docs/R4-2404371.zip" TargetMode="External"/><Relationship Id="rId56" Type="http://schemas.openxmlformats.org/officeDocument/2006/relationships/hyperlink" Target="https://www.3gpp.org/ftp/TSG_RAN/WG4_Radio/TSGR4_110bis/Docs/R4-2405965.zip" TargetMode="External"/><Relationship Id="rId77" Type="http://schemas.openxmlformats.org/officeDocument/2006/relationships/hyperlink" Target="https://www.3gpp.org/ftp/TSG_RAN/WG4_Radio/TSGR4_111/Docs/R4-2407739.zip" TargetMode="External"/><Relationship Id="rId100" Type="http://schemas.openxmlformats.org/officeDocument/2006/relationships/hyperlink" Target="https://www.3gpp.org/ftp/TSG_RAN/WG4_Radio/TSGR4_111/Docs/R4-2409707.zip" TargetMode="External"/><Relationship Id="rId105" Type="http://schemas.openxmlformats.org/officeDocument/2006/relationships/hyperlink" Target="https://www.3gpp.org/ftp/TSG_RAN/WG4_Radio/TSGR4_111/Docs/R4-2410253.zip" TargetMode="External"/><Relationship Id="rId8" Type="http://schemas.openxmlformats.org/officeDocument/2006/relationships/hyperlink" Target="https://www.3gpp.org/ftp/TSG_RAN/WG4_Radio/TSGR4_110bis/Docs/R4-2405719.zip" TargetMode="External"/><Relationship Id="rId51" Type="http://schemas.openxmlformats.org/officeDocument/2006/relationships/hyperlink" Target="https://www.3gpp.org/ftp/TSG_RAN/WG4_Radio/TSGR4_110bis/Docs/R4-2405356.zip" TargetMode="External"/><Relationship Id="rId72" Type="http://schemas.openxmlformats.org/officeDocument/2006/relationships/hyperlink" Target="https://www.3gpp.org/ftp/TSG_RAN/WG4_Radio/TSGR4_111/Docs/R4-2407302.zip" TargetMode="External"/><Relationship Id="rId93" Type="http://schemas.openxmlformats.org/officeDocument/2006/relationships/hyperlink" Target="https://www.3gpp.org/ftp/TSG_RAN/WG4_Radio/TSGR4_111/Docs/R4-2408429.zip" TargetMode="External"/><Relationship Id="rId98" Type="http://schemas.openxmlformats.org/officeDocument/2006/relationships/hyperlink" Target="https://www.3gpp.org/ftp/TSG_RAN/WG4_Radio/TSGR4_111/Docs/R4-2408565.zip" TargetMode="External"/><Relationship Id="rId3" Type="http://schemas.openxmlformats.org/officeDocument/2006/relationships/styles" Target="styles.xml"/><Relationship Id="rId25" Type="http://schemas.openxmlformats.org/officeDocument/2006/relationships/hyperlink" Target="https://www.3gpp.org/ftp/TSG_RAN/WG4_Radio/TSGR4_111/Docs/R4-2410253.zip" TargetMode="External"/><Relationship Id="rId46" Type="http://schemas.openxmlformats.org/officeDocument/2006/relationships/hyperlink" Target="https://www.3gpp.org/ftp/TSG_RAN/WG4_Radio/TSGR4_110bis/Docs/R4-2404914.zip" TargetMode="External"/><Relationship Id="rId67" Type="http://schemas.openxmlformats.org/officeDocument/2006/relationships/hyperlink" Target="https://www.3gpp.org/ftp/TSG_RAN/WG4_Radio/TSGR4_110bis/Docs/R4-2406426.zip" TargetMode="External"/><Relationship Id="rId20" Type="http://schemas.openxmlformats.org/officeDocument/2006/relationships/hyperlink" Target="https://www.3gpp.org/ftp/TSG_RAN/WG4_Radio/TSGR4_110bis/Docs/R4-2406507.zip" TargetMode="External"/><Relationship Id="rId41" Type="http://schemas.openxmlformats.org/officeDocument/2006/relationships/hyperlink" Target="https://www.3gpp.org/ftp/TSG_RAN/WG4_Radio/TSGR4_110bis/Docs/R4-2404778.zip" TargetMode="External"/><Relationship Id="rId62" Type="http://schemas.openxmlformats.org/officeDocument/2006/relationships/hyperlink" Target="https://www.3gpp.org/ftp/TSG_RAN/WG4_Radio/TSGR4_110bis/Docs/R4-2406334.zip" TargetMode="External"/><Relationship Id="rId83" Type="http://schemas.openxmlformats.org/officeDocument/2006/relationships/hyperlink" Target="https://www.3gpp.org/ftp/TSG_RAN/WG4_Radio/TSGR4_111/Docs/R4-2408003.zip" TargetMode="External"/><Relationship Id="rId88" Type="http://schemas.openxmlformats.org/officeDocument/2006/relationships/hyperlink" Target="https://www.3gpp.org/ftp/TSG_RAN/WG4_Radio/TSGR4_111/Docs/R4-2408262.zip" TargetMode="External"/><Relationship Id="rId111" Type="http://schemas.openxmlformats.org/officeDocument/2006/relationships/hyperlink" Target="https://www.3gpp.org/ftp/TSG_RAN/WG4_Radio/TSGR4_111/Docs/R4-241042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B1885-3510-3D49-A33B-9E78B8A4A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55</TotalTime>
  <Pages>8</Pages>
  <Words>4314</Words>
  <Characters>24596</Characters>
  <Application>Microsoft Office Word</Application>
  <DocSecurity>0</DocSecurity>
  <Lines>204</Lines>
  <Paragraphs>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28853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RAN4#111-[Apple_Jerry Cui] </cp:lastModifiedBy>
  <cp:revision>19</cp:revision>
  <dcterms:created xsi:type="dcterms:W3CDTF">2023-11-21T00:04:00Z</dcterms:created>
  <dcterms:modified xsi:type="dcterms:W3CDTF">2024-06-07T17:26:00Z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